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10" w:rsidRPr="00EC7F10" w:rsidRDefault="00EC7F10" w:rsidP="00EC7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F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" cy="403860"/>
            <wp:effectExtent l="19050" t="0" r="3810" b="0"/>
            <wp:docPr id="3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10" w:rsidRPr="00EC7F10" w:rsidRDefault="00EC7F10" w:rsidP="00EC7F1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C7F10" w:rsidRPr="00EC7F10" w:rsidRDefault="00EC7F10" w:rsidP="00EC7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EC7F10" w:rsidRPr="00EC7F10" w:rsidRDefault="00EC7F10" w:rsidP="00EC7F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t>ПЯТЫЙ СОЗЫВ</w:t>
      </w:r>
    </w:p>
    <w:p w:rsidR="00EC7F10" w:rsidRPr="00EC7F10" w:rsidRDefault="00EC7F10" w:rsidP="00EC7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Восьмидесятое заседание </w:t>
      </w:r>
    </w:p>
    <w:p w:rsidR="00EC7F10" w:rsidRPr="00EC7F10" w:rsidRDefault="00EC7F10" w:rsidP="00EC7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F10" w:rsidRPr="00EC7F10" w:rsidRDefault="00EC7F10" w:rsidP="003D530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 w:rsidRPr="00EC7F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3D53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29</w:t>
      </w:r>
      <w:r w:rsidRPr="00EC7F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EC7F10" w:rsidRPr="00EC7F10" w:rsidRDefault="00EC7F10" w:rsidP="00EC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C7F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19 апреля 2019 года </w:t>
      </w:r>
    </w:p>
    <w:p w:rsidR="00EC7F10" w:rsidRPr="00EC7F10" w:rsidRDefault="00EC7F10" w:rsidP="003D530C">
      <w:pPr>
        <w:spacing w:after="480" w:line="240" w:lineRule="auto"/>
        <w:ind w:right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C7F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г. Верхняя Тура </w:t>
      </w:r>
    </w:p>
    <w:p w:rsidR="00EC7F10" w:rsidRPr="00EC7F10" w:rsidRDefault="00EC7F10" w:rsidP="00AB56F6">
      <w:pPr>
        <w:tabs>
          <w:tab w:val="left" w:pos="9356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C7F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работе Добровольной народной дружины в Городском округе Верхняя Тура за 2018 год и перспективах на 2019 год </w:t>
      </w:r>
    </w:p>
    <w:p w:rsidR="00EC7F10" w:rsidRPr="00EC7F10" w:rsidRDefault="00EC7F10" w:rsidP="00EC7F1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C7F10" w:rsidRPr="00EC7F10" w:rsidRDefault="00EC7F10" w:rsidP="00EC7F1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C7F10" w:rsidRPr="00EC7F10" w:rsidRDefault="004F03CA" w:rsidP="004F03C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Руководствуясь Федеральными</w:t>
      </w:r>
      <w:r w:rsidRPr="004F03CA">
        <w:rPr>
          <w:rFonts w:ascii="Times New Roman" w:eastAsia="Times New Roman" w:hAnsi="Times New Roman" w:cs="Times New Roman"/>
          <w:sz w:val="28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</w:rPr>
        <w:t>ами</w:t>
      </w:r>
      <w:r w:rsidRPr="004F03CA">
        <w:rPr>
          <w:rFonts w:ascii="Times New Roman" w:eastAsia="Times New Roman" w:hAnsi="Times New Roman" w:cs="Times New Roman"/>
          <w:sz w:val="28"/>
          <w:szCs w:val="24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4"/>
        </w:rPr>
        <w:t>№</w:t>
      </w:r>
      <w:r w:rsidRPr="004F03CA">
        <w:rPr>
          <w:rFonts w:ascii="Times New Roman" w:eastAsia="Times New Roman" w:hAnsi="Times New Roman" w:cs="Times New Roman"/>
          <w:sz w:val="28"/>
          <w:szCs w:val="24"/>
        </w:rPr>
        <w:t xml:space="preserve"> 131-ФЗ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4F03CA">
        <w:rPr>
          <w:rFonts w:ascii="Times New Roman" w:eastAsia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», </w:t>
      </w:r>
      <w:r w:rsidRPr="004F03CA">
        <w:rPr>
          <w:rFonts w:ascii="Times New Roman" w:eastAsia="Times New Roman" w:hAnsi="Times New Roman" w:cs="Times New Roman"/>
          <w:sz w:val="28"/>
          <w:szCs w:val="24"/>
        </w:rPr>
        <w:t xml:space="preserve">от 02.04.2014 </w:t>
      </w:r>
      <w:r>
        <w:rPr>
          <w:rFonts w:ascii="Times New Roman" w:eastAsia="Times New Roman" w:hAnsi="Times New Roman" w:cs="Times New Roman"/>
          <w:sz w:val="28"/>
          <w:szCs w:val="24"/>
        </w:rPr>
        <w:t>№</w:t>
      </w:r>
      <w:r w:rsidRPr="004F03CA">
        <w:rPr>
          <w:rFonts w:ascii="Times New Roman" w:eastAsia="Times New Roman" w:hAnsi="Times New Roman" w:cs="Times New Roman"/>
          <w:sz w:val="28"/>
          <w:szCs w:val="24"/>
        </w:rPr>
        <w:t xml:space="preserve"> 44-ФЗ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4F03CA">
        <w:rPr>
          <w:rFonts w:ascii="Times New Roman" w:eastAsia="Times New Roman" w:hAnsi="Times New Roman" w:cs="Times New Roman"/>
          <w:sz w:val="28"/>
          <w:szCs w:val="24"/>
        </w:rPr>
        <w:t>Об участии граждан в охране общественного порядка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EC7F10" w:rsidRPr="00EC7F10">
        <w:rPr>
          <w:rFonts w:ascii="Times New Roman" w:eastAsia="Times New Roman" w:hAnsi="Times New Roman" w:cs="Times New Roman"/>
          <w:sz w:val="28"/>
          <w:szCs w:val="24"/>
        </w:rPr>
        <w:t>,</w:t>
      </w:r>
      <w:r w:rsidR="00EC7F10" w:rsidRPr="00EC7F10">
        <w:rPr>
          <w:rFonts w:ascii="Times New Roman" w:eastAsia="Times New Roman" w:hAnsi="Times New Roman" w:cs="Times New Roman"/>
          <w:sz w:val="28"/>
          <w:szCs w:val="20"/>
        </w:rPr>
        <w:t xml:space="preserve"> заслушав информацию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командира </w:t>
      </w:r>
      <w:r w:rsidRPr="00A52213">
        <w:rPr>
          <w:rFonts w:ascii="Times New Roman" w:eastAsia="Times New Roman" w:hAnsi="Times New Roman" w:cs="Times New Roman"/>
          <w:sz w:val="28"/>
          <w:szCs w:val="28"/>
        </w:rPr>
        <w:t>Местной общественной организации Добровольной народной дружины Городского округа Верхняя Тура</w:t>
      </w:r>
      <w:r w:rsidR="00AB56F6">
        <w:rPr>
          <w:rFonts w:ascii="Times New Roman" w:eastAsia="Times New Roman" w:hAnsi="Times New Roman" w:cs="Times New Roman"/>
          <w:sz w:val="28"/>
          <w:szCs w:val="28"/>
        </w:rPr>
        <w:t xml:space="preserve"> Демакова А.В.</w:t>
      </w:r>
      <w:r w:rsidR="00EC7F10" w:rsidRPr="00EC7F10">
        <w:rPr>
          <w:rFonts w:ascii="Times New Roman" w:eastAsia="Times New Roman" w:hAnsi="Times New Roman" w:cs="Times New Roman"/>
          <w:sz w:val="28"/>
          <w:szCs w:val="24"/>
        </w:rPr>
        <w:t>, учитывая заключение комиссии по местному самоуправлению и социальной политике от 11.04.2019 года № 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EC7F10" w:rsidRPr="00EC7F10">
        <w:rPr>
          <w:rFonts w:ascii="Times New Roman" w:eastAsia="Times New Roman" w:hAnsi="Times New Roman" w:cs="Times New Roman"/>
          <w:sz w:val="28"/>
          <w:szCs w:val="24"/>
        </w:rPr>
        <w:t>, Уставом Городского округа Верхняя Тура,</w:t>
      </w:r>
    </w:p>
    <w:p w:rsidR="00EC7F10" w:rsidRPr="00EC7F10" w:rsidRDefault="00EC7F10" w:rsidP="00EC7F10">
      <w:pPr>
        <w:spacing w:before="120" w:after="120" w:line="240" w:lineRule="auto"/>
        <w:ind w:right="-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t>ДУ</w:t>
      </w: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softHyphen/>
        <w:t>МА ГО</w:t>
      </w: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softHyphen/>
        <w:t>РОД</w:t>
      </w: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softHyphen/>
        <w:t>СКО</w:t>
      </w: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softHyphen/>
        <w:t>ГО ОК</w:t>
      </w: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softHyphen/>
        <w:t>РУ</w:t>
      </w: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softHyphen/>
        <w:t>ГА ВЕРХ</w:t>
      </w: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softHyphen/>
        <w:t>НЯЯ ТУ</w:t>
      </w: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softHyphen/>
        <w:t>РА РЕ</w:t>
      </w: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softHyphen/>
        <w:t>ШИ</w:t>
      </w:r>
      <w:r w:rsidRPr="00EC7F10">
        <w:rPr>
          <w:rFonts w:ascii="Times New Roman" w:eastAsia="Times New Roman" w:hAnsi="Times New Roman" w:cs="Times New Roman"/>
          <w:b/>
          <w:sz w:val="28"/>
          <w:szCs w:val="28"/>
        </w:rPr>
        <w:softHyphen/>
        <w:t>ЛА:</w:t>
      </w:r>
    </w:p>
    <w:p w:rsidR="00EC7F10" w:rsidRDefault="00EC7F10" w:rsidP="00EC7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10">
        <w:rPr>
          <w:rFonts w:ascii="Times New Roman" w:eastAsia="Times New Roman" w:hAnsi="Times New Roman" w:cs="Times New Roman"/>
          <w:sz w:val="28"/>
          <w:szCs w:val="28"/>
        </w:rPr>
        <w:t xml:space="preserve">1. Информацию </w:t>
      </w:r>
      <w:r w:rsidR="002357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7F10">
        <w:rPr>
          <w:rFonts w:ascii="Times New Roman" w:eastAsia="Times New Roman" w:hAnsi="Times New Roman" w:cs="Times New Roman"/>
          <w:sz w:val="28"/>
          <w:szCs w:val="28"/>
        </w:rPr>
        <w:t xml:space="preserve"> работе Добровольной народной дружины в Городском округе Верхняя Тура за 2018 год и перспективах на 2019 год принять к сведению (прилагается).</w:t>
      </w:r>
    </w:p>
    <w:p w:rsidR="00A515A3" w:rsidRPr="00EC7F10" w:rsidRDefault="00A515A3" w:rsidP="00EC7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администрации Городского округа Верхняя Тура рассмотреть вопрос о выделении дополнительного финансирования для </w:t>
      </w:r>
      <w:r w:rsidRPr="00A52213">
        <w:rPr>
          <w:rFonts w:ascii="Times New Roman" w:eastAsia="Times New Roman" w:hAnsi="Times New Roman" w:cs="Times New Roman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52213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Добровольная</w:t>
      </w:r>
      <w:r w:rsidRPr="00A52213">
        <w:rPr>
          <w:rFonts w:ascii="Times New Roman" w:eastAsia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470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дружина</w:t>
      </w:r>
      <w:r w:rsidRPr="00A5221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Верхняя Тура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F10" w:rsidRDefault="00A515A3" w:rsidP="00EC7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F10" w:rsidRPr="00EC7F10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момента принятия.</w:t>
      </w:r>
    </w:p>
    <w:p w:rsidR="00A515A3" w:rsidRDefault="00A515A3" w:rsidP="00EC7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депутатскую комиссию по местному самоуправлению и социальной политике (председатель М.Н. Чуйкина).</w:t>
      </w:r>
    </w:p>
    <w:p w:rsidR="00A515A3" w:rsidRDefault="00A515A3" w:rsidP="00A5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30C" w:rsidRPr="00EC7F10" w:rsidRDefault="003D530C" w:rsidP="00A5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A515A3" w:rsidRPr="00A515A3" w:rsidTr="007E325D">
        <w:trPr>
          <w:jc w:val="center"/>
        </w:trPr>
        <w:tc>
          <w:tcPr>
            <w:tcW w:w="4717" w:type="dxa"/>
          </w:tcPr>
          <w:p w:rsidR="00A515A3" w:rsidRPr="00A515A3" w:rsidRDefault="00A515A3" w:rsidP="007E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A515A3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A515A3" w:rsidRPr="00A515A3" w:rsidRDefault="00A515A3" w:rsidP="007E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A515A3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A515A3" w:rsidRPr="00A515A3" w:rsidRDefault="00A515A3" w:rsidP="007E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515A3" w:rsidRPr="00A515A3" w:rsidRDefault="00A515A3" w:rsidP="007E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A515A3">
              <w:rPr>
                <w:rFonts w:ascii="Times New Roman" w:hAnsi="Times New Roman" w:cs="Times New Roman"/>
                <w:sz w:val="28"/>
                <w:szCs w:val="28"/>
              </w:rPr>
              <w:t>_______________ О.М. Добош</w:t>
            </w:r>
          </w:p>
        </w:tc>
        <w:tc>
          <w:tcPr>
            <w:tcW w:w="4536" w:type="dxa"/>
          </w:tcPr>
          <w:p w:rsidR="00A515A3" w:rsidRPr="00A515A3" w:rsidRDefault="00A515A3" w:rsidP="007E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A515A3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A515A3" w:rsidRPr="00A515A3" w:rsidRDefault="00A515A3" w:rsidP="007E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A515A3">
              <w:rPr>
                <w:rFonts w:ascii="Times New Roman" w:hAnsi="Times New Roman" w:cs="Times New Roman"/>
                <w:sz w:val="28"/>
                <w:szCs w:val="28"/>
              </w:rPr>
              <w:t>Верхняя Тура</w:t>
            </w:r>
          </w:p>
          <w:p w:rsidR="00A515A3" w:rsidRPr="00A515A3" w:rsidRDefault="00A515A3" w:rsidP="007E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515A3" w:rsidRPr="00A515A3" w:rsidRDefault="00A515A3" w:rsidP="007E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A515A3">
              <w:rPr>
                <w:rFonts w:ascii="Times New Roman" w:hAnsi="Times New Roman"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F54F3F" w:rsidRDefault="00F54F3F" w:rsidP="00F54F3F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F54F3F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Приложение к Решению Думы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Городского округа Верхняя Тура</w:t>
      </w:r>
    </w:p>
    <w:p w:rsidR="00F54F3F" w:rsidRDefault="003D530C" w:rsidP="00F54F3F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от 19 апреля 2019 года № 29</w:t>
      </w:r>
    </w:p>
    <w:p w:rsidR="00F54F3F" w:rsidRPr="00F54F3F" w:rsidRDefault="00F54F3F" w:rsidP="00F54F3F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F54F3F" w:rsidRPr="00F54F3F" w:rsidRDefault="00F54F3F" w:rsidP="00F54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4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</w:t>
      </w:r>
    </w:p>
    <w:p w:rsidR="00F54F3F" w:rsidRDefault="00F54F3F" w:rsidP="00F54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F54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проделанной работе сотрудниками местной общественной организацией «Добровольной Народной дружины ГО Верхняя Тура» </w:t>
      </w:r>
    </w:p>
    <w:p w:rsidR="00F54F3F" w:rsidRPr="00F54F3F" w:rsidRDefault="00F54F3F" w:rsidP="00F54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первый квартал 2019 года</w:t>
      </w:r>
    </w:p>
    <w:p w:rsidR="00F54F3F" w:rsidRPr="00F54F3F" w:rsidRDefault="00F54F3F" w:rsidP="00F54F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4F3F" w:rsidRPr="00F54F3F" w:rsidRDefault="00F54F3F" w:rsidP="00F54F3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4F3F" w:rsidRPr="00F54F3F" w:rsidRDefault="00F54F3F" w:rsidP="00F54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За отчетный период с 01.01.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по 31.03.2019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г на охрану общественного порядка и для проведения массовых мероприятий в городском округе Верхняя Тура из состава сотрудников ДНД выходило 8 человек. Общее число дружинников – 8.</w:t>
      </w:r>
    </w:p>
    <w:p w:rsidR="00F54F3F" w:rsidRDefault="00F54F3F" w:rsidP="00F54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Было принято участие в охране общественного порядка на таких мероприятиях как: </w:t>
      </w:r>
    </w:p>
    <w:p w:rsidR="00F54F3F" w:rsidRDefault="00F54F3F" w:rsidP="00F54F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1. «Крещение»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водная станция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- проходило 18.01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19.01.2019г.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Дежурство составило: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18.01.2019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чел.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по 3часа.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19.01.2019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чел. по 3часа.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2. «Лыжня России»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водная станция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- проходило 09.02.2019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Дежурство составило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чел. по 3часа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3. «Турнир по боксу посвященный 30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летию Вывода Советский Войск из Афганистана» школа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проходило 23.02 и 24.02.2019г.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Дежурство составило: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23.02.2019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чел. по 2,5 часа в течении дня.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24.02.2019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чел. по 2,5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часа в течении дня.</w:t>
      </w:r>
    </w:p>
    <w:p w:rsidR="00F54F3F" w:rsidRDefault="00F54F3F" w:rsidP="00F54F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4. «Масленица»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Иканина 77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проходило 10.03.2019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с перекрытием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дороги у администрации.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Дежурство составило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чел.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3часа.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F54F3F" w:rsidRDefault="00F54F3F" w:rsidP="00F54F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Дата регистрации МОО ДНД ГО Верхняя Тура считается 27.06.2018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г. решение о государственной регистрации некоммерческой организации за номером 1186658050028  Министерства Юстиции РФ.</w:t>
      </w:r>
    </w:p>
    <w:p w:rsidR="00F54F3F" w:rsidRDefault="00F54F3F" w:rsidP="00F54F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За период с 03.07 по 31.12.2018 сотрудники ДНД были привлечены к обеспечению охраны общественного порядка на мероприятиях проводимых ГО Верхняя Тура таких как: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«Городская Эстафета», «Велопробег», «Боксерский Турнир посвященный памяти Героя СССР А.Гробова».</w:t>
      </w:r>
    </w:p>
    <w:p w:rsidR="00C93B63" w:rsidRDefault="00F54F3F" w:rsidP="00F54F3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Так же совместно с сотрудниками полиции принимали участие,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понятых: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t>в задержании лиц принимавших наркотические вещества.</w:t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54F3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CA4198" w:rsidRPr="00CA4198" w:rsidRDefault="00CA4198" w:rsidP="00CA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19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Сведения</w:t>
      </w:r>
      <w:r w:rsidRPr="00CA4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198">
        <w:rPr>
          <w:rFonts w:ascii="Times New Roman" w:eastAsia="Calibri" w:hAnsi="Times New Roman" w:cs="Times New Roman"/>
          <w:b/>
          <w:bCs/>
          <w:sz w:val="28"/>
          <w:szCs w:val="28"/>
        </w:rPr>
        <w:t>о выполнении графика</w:t>
      </w:r>
      <w:r w:rsidRPr="00CA4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несения дежурства членами</w:t>
      </w:r>
    </w:p>
    <w:p w:rsidR="00CA4198" w:rsidRPr="00CA4198" w:rsidRDefault="00CA4198" w:rsidP="00CA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19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Местной общественной организации </w:t>
      </w:r>
      <w:r w:rsidRPr="00CA4198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добровольной</w:t>
      </w:r>
      <w:r w:rsidRPr="00CA4198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народная дружина  городского округа Верхняя Тура</w:t>
      </w:r>
      <w:r w:rsidRPr="00CA4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охране общественного порядка на 2019 год</w:t>
      </w:r>
      <w:r w:rsidRPr="00CA4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198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2019 года</w:t>
      </w:r>
    </w:p>
    <w:p w:rsidR="00CA4198" w:rsidRPr="00CA4198" w:rsidRDefault="00CA4198" w:rsidP="00CA419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p w:rsidR="00CA4198" w:rsidRPr="00CA4198" w:rsidRDefault="00CA4198" w:rsidP="00CA4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843"/>
        <w:gridCol w:w="2409"/>
        <w:gridCol w:w="1560"/>
        <w:gridCol w:w="1417"/>
        <w:gridCol w:w="1559"/>
      </w:tblGrid>
      <w:tr w:rsidR="00CA4198" w:rsidRPr="00CA4198" w:rsidTr="00F712C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CA4198" w:rsidRPr="00CA4198" w:rsidTr="00F712CC">
        <w:trPr>
          <w:trHeight w:val="19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198">
              <w:rPr>
                <w:rFonts w:ascii="Times New Roman" w:eastAsia="Times New Roman" w:hAnsi="Times New Roman" w:cs="Times New Roman"/>
                <w:sz w:val="24"/>
                <w:szCs w:val="24"/>
              </w:rPr>
              <w:t>«Крещение»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1).Демаков А.В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2)Анисимов Н.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3)Киданов Е.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4)Басыров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18.01.2019</w:t>
            </w: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</w:t>
            </w: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19.01.2019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18ч.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в полном объеме</w:t>
            </w:r>
          </w:p>
        </w:tc>
      </w:tr>
      <w:tr w:rsidR="00CA4198" w:rsidRPr="00CA4198" w:rsidTr="00F712CC">
        <w:trPr>
          <w:trHeight w:val="13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мероприятие «Лыжня   </w:t>
            </w:r>
            <w:r w:rsidRPr="00CA41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России 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1)Демаков А.В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2)Скутин Д.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3)Павлов И.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4)Киданов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09.02.2019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12ч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98" w:rsidRPr="00CA4198" w:rsidRDefault="00CA4198" w:rsidP="00CA4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в полном объеме</w:t>
            </w:r>
          </w:p>
        </w:tc>
      </w:tr>
      <w:tr w:rsidR="00CA4198" w:rsidRPr="00CA4198" w:rsidTr="00F712C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 по боксу посв.30 летию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1)Скутин Д.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2)Зимин А.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3)Киданов Е.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4)Анисимов Н.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5)Басыров Е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6)Демаков А.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23.02.2019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24.02.2019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15ч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98" w:rsidRPr="00CA4198" w:rsidRDefault="00CA4198" w:rsidP="00CA4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в полном объеме</w:t>
            </w:r>
          </w:p>
        </w:tc>
      </w:tr>
      <w:tr w:rsidR="00CA4198" w:rsidRPr="00CA4198" w:rsidTr="00F712C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1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«Масленица»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1)Басыров Е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2)Павлов И.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3)Киданов Е.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4)Зимин А.</w:t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5)Демаков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CA4198" w:rsidRPr="00CA4198" w:rsidRDefault="00CA4198" w:rsidP="00CA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15ч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98" w:rsidRPr="00CA4198" w:rsidRDefault="00CA4198" w:rsidP="00CA4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198" w:rsidRPr="00CA4198" w:rsidRDefault="00CA4198" w:rsidP="00C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в полном объеме</w:t>
            </w:r>
          </w:p>
        </w:tc>
      </w:tr>
    </w:tbl>
    <w:p w:rsidR="00364561" w:rsidRDefault="00364561" w:rsidP="00364561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0638" w:rsidRDefault="00FC0638" w:rsidP="00FC0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CA" w:rsidRDefault="004F03CA" w:rsidP="00FC0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CA" w:rsidRDefault="004F03CA" w:rsidP="00FC0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CA" w:rsidRDefault="004F03CA" w:rsidP="00FC0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CA" w:rsidRDefault="004F03CA" w:rsidP="00FC0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CA" w:rsidRDefault="004F03CA" w:rsidP="00FC0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CA" w:rsidRDefault="004F03CA" w:rsidP="00FC0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CA" w:rsidRDefault="004F03CA" w:rsidP="00FC0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CA" w:rsidRDefault="004F03CA" w:rsidP="00FC0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CA" w:rsidRDefault="004F03CA" w:rsidP="00FC0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CA" w:rsidRDefault="004F03CA" w:rsidP="00FC0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CA" w:rsidRDefault="004F03CA" w:rsidP="00FC0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CA" w:rsidRPr="00FC0638" w:rsidRDefault="004F03CA" w:rsidP="00FC0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638" w:rsidRPr="00FC0638" w:rsidRDefault="00FC0638" w:rsidP="00FC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6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ГРАФИК</w:t>
      </w:r>
    </w:p>
    <w:p w:rsidR="00FC0638" w:rsidRPr="00FC0638" w:rsidRDefault="00FC0638" w:rsidP="00FC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6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несения дежурства членами </w:t>
      </w:r>
    </w:p>
    <w:p w:rsidR="00FC0638" w:rsidRPr="00FC0638" w:rsidRDefault="00FC0638" w:rsidP="00FC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638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добровольной народной дружины по охране общественного</w:t>
      </w:r>
    </w:p>
    <w:p w:rsidR="00FC0638" w:rsidRDefault="00FC0638" w:rsidP="00FC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63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порядка в  городском округе Верхняя Тура на 2019 год</w:t>
      </w:r>
    </w:p>
    <w:p w:rsidR="00FC0638" w:rsidRPr="00FC0638" w:rsidRDefault="00FC0638" w:rsidP="00FC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4073"/>
        <w:gridCol w:w="1238"/>
        <w:gridCol w:w="1531"/>
        <w:gridCol w:w="736"/>
        <w:gridCol w:w="953"/>
        <w:gridCol w:w="782"/>
      </w:tblGrid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Вид мероприятия на проведение, которого привлекаются члены добровольной народной дружины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Дни дежурств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 xml:space="preserve">Кол-во человек 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Итого</w:t>
            </w:r>
          </w:p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(ч/ч)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 Христово»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ул.К-Маркса 122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07 января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«Масленица» Вод.станция 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ул.Р-Люксимбург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мероприятие «Лыжня России» 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Вод.станция ул.Р-Люксимбург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«Пасха»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ул.К-Маркса 122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Весны и Труда 1 мая», митинг+эстафета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Пл.города.ул.Машиностр.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ул.К-Либкнехта.ул.К-Маркса,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ул.Молодцова,ул.Советская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01 Мая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 9 мая митинг.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Пл.города.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ул.Машиностроителей-Мемориал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09 Мая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«Сабантуй» Вод.станция.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ул.Р-Люксембург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молодежи»Вод.станция 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ул.Р-Люксембург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Города»Пл.города ул.Советская-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ул.Машиностроителей 4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«Всероссийский день бега «Кросс нации»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Пл.города.ул.Машиностроителей-ул.К-Либкнехта-ул.Советская-ул.К-Маркса-ул.Молодцова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народного единства». 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04 ноября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снежного городка.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Пл.города ул.Советская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дежурство с сотрудниками МО МВД «Кушвинский»</w:t>
            </w:r>
            <w:r w:rsidRPr="00FC06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маршруту сотрудников ППС</w:t>
            </w: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январь-декабрь</w:t>
            </w: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пятница (еженедельно по 3 часа)</w:t>
            </w:r>
          </w:p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52 недели</w:t>
            </w: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06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  <w:b/>
              </w:rPr>
              <w:t>312</w:t>
            </w:r>
          </w:p>
        </w:tc>
      </w:tr>
      <w:tr w:rsidR="00FC0638" w:rsidRPr="00FC0638" w:rsidTr="00FC0638">
        <w:tc>
          <w:tcPr>
            <w:tcW w:w="889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  <w:b/>
              </w:rPr>
              <w:t xml:space="preserve">Итого:                                                                                                                                                      </w:t>
            </w:r>
          </w:p>
        </w:tc>
        <w:tc>
          <w:tcPr>
            <w:tcW w:w="4073" w:type="dxa"/>
          </w:tcPr>
          <w:p w:rsidR="00FC0638" w:rsidRPr="00FC0638" w:rsidRDefault="00FC0638" w:rsidP="00FC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</w:tcPr>
          <w:p w:rsidR="00FC0638" w:rsidRPr="00FC0638" w:rsidRDefault="00FC0638" w:rsidP="00F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</w:tcPr>
          <w:p w:rsidR="00FC0638" w:rsidRPr="00FC0638" w:rsidRDefault="00FC0638" w:rsidP="00FC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38">
              <w:rPr>
                <w:rFonts w:ascii="Times New Roman" w:eastAsia="Times New Roman" w:hAnsi="Times New Roman" w:cs="Times New Roman"/>
                <w:b/>
              </w:rPr>
              <w:t>676</w:t>
            </w:r>
          </w:p>
        </w:tc>
      </w:tr>
    </w:tbl>
    <w:p w:rsidR="00FC0638" w:rsidRPr="00FC0638" w:rsidRDefault="00FC0638" w:rsidP="00FC0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638" w:rsidRPr="00FC0638" w:rsidRDefault="00FC0638" w:rsidP="00FC0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38">
        <w:rPr>
          <w:rFonts w:ascii="Times New Roman" w:eastAsia="Times New Roman" w:hAnsi="Times New Roman" w:cs="Times New Roman"/>
          <w:sz w:val="24"/>
          <w:szCs w:val="24"/>
        </w:rPr>
        <w:t>Итого общее количество часов дежурства членов «МОО ДНД ГО В-Тура» в 2019 году запланировано в размере 676 ч/ч.</w:t>
      </w:r>
    </w:p>
    <w:sectPr w:rsidR="00FC0638" w:rsidRPr="00FC0638" w:rsidSect="003D53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45" w:rsidRDefault="001E2145" w:rsidP="00FC0638">
      <w:pPr>
        <w:spacing w:after="0" w:line="240" w:lineRule="auto"/>
      </w:pPr>
      <w:r>
        <w:separator/>
      </w:r>
    </w:p>
  </w:endnote>
  <w:endnote w:type="continuationSeparator" w:id="1">
    <w:p w:rsidR="001E2145" w:rsidRDefault="001E2145" w:rsidP="00FC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45" w:rsidRDefault="001E2145" w:rsidP="00FC0638">
      <w:pPr>
        <w:spacing w:after="0" w:line="240" w:lineRule="auto"/>
      </w:pPr>
      <w:r>
        <w:separator/>
      </w:r>
    </w:p>
  </w:footnote>
  <w:footnote w:type="continuationSeparator" w:id="1">
    <w:p w:rsidR="001E2145" w:rsidRDefault="001E2145" w:rsidP="00FC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6826"/>
      <w:docPartObj>
        <w:docPartGallery w:val="Page Numbers (Top of Page)"/>
        <w:docPartUnique/>
      </w:docPartObj>
    </w:sdtPr>
    <w:sdtContent>
      <w:p w:rsidR="00FC0638" w:rsidRDefault="0035644D">
        <w:pPr>
          <w:pStyle w:val="a5"/>
          <w:jc w:val="center"/>
        </w:pPr>
        <w:fldSimple w:instr=" PAGE   \* MERGEFORMAT ">
          <w:r w:rsidR="003D530C">
            <w:rPr>
              <w:noProof/>
            </w:rPr>
            <w:t>4</w:t>
          </w:r>
        </w:fldSimple>
      </w:p>
    </w:sdtContent>
  </w:sdt>
  <w:p w:rsidR="00FC0638" w:rsidRDefault="00FC06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4561"/>
    <w:rsid w:val="00024DA1"/>
    <w:rsid w:val="001E2145"/>
    <w:rsid w:val="0023442F"/>
    <w:rsid w:val="0023577A"/>
    <w:rsid w:val="0035644D"/>
    <w:rsid w:val="00364561"/>
    <w:rsid w:val="003D0998"/>
    <w:rsid w:val="003D530C"/>
    <w:rsid w:val="00413449"/>
    <w:rsid w:val="00470BF0"/>
    <w:rsid w:val="004F03CA"/>
    <w:rsid w:val="005D674E"/>
    <w:rsid w:val="0060628D"/>
    <w:rsid w:val="00654709"/>
    <w:rsid w:val="00672340"/>
    <w:rsid w:val="006A318A"/>
    <w:rsid w:val="00847A4A"/>
    <w:rsid w:val="00957DC4"/>
    <w:rsid w:val="00A515A3"/>
    <w:rsid w:val="00AA2CD9"/>
    <w:rsid w:val="00AB56F6"/>
    <w:rsid w:val="00C93B63"/>
    <w:rsid w:val="00CA4198"/>
    <w:rsid w:val="00CB21F9"/>
    <w:rsid w:val="00CB7034"/>
    <w:rsid w:val="00CC52B7"/>
    <w:rsid w:val="00E73ED1"/>
    <w:rsid w:val="00EC7F10"/>
    <w:rsid w:val="00F40725"/>
    <w:rsid w:val="00F54F3F"/>
    <w:rsid w:val="00F874B8"/>
    <w:rsid w:val="00FC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F9"/>
  </w:style>
  <w:style w:type="paragraph" w:styleId="1">
    <w:name w:val="heading 1"/>
    <w:basedOn w:val="a"/>
    <w:link w:val="10"/>
    <w:uiPriority w:val="9"/>
    <w:qFormat/>
    <w:rsid w:val="00364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C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638"/>
  </w:style>
  <w:style w:type="paragraph" w:styleId="a7">
    <w:name w:val="footer"/>
    <w:basedOn w:val="a"/>
    <w:link w:val="a8"/>
    <w:uiPriority w:val="99"/>
    <w:semiHidden/>
    <w:unhideWhenUsed/>
    <w:rsid w:val="00FC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0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Demakov</dc:creator>
  <cp:keywords/>
  <dc:description/>
  <cp:lastModifiedBy>Admin</cp:lastModifiedBy>
  <cp:revision>14</cp:revision>
  <cp:lastPrinted>2019-04-15T04:09:00Z</cp:lastPrinted>
  <dcterms:created xsi:type="dcterms:W3CDTF">2018-09-14T10:08:00Z</dcterms:created>
  <dcterms:modified xsi:type="dcterms:W3CDTF">2019-04-19T09:32:00Z</dcterms:modified>
</cp:coreProperties>
</file>