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E1" w:rsidRPr="00D938E1" w:rsidRDefault="00D938E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7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E1" w:rsidRPr="00D938E1" w:rsidRDefault="00D938E1" w:rsidP="00D938E1">
      <w:pPr>
        <w:suppressAutoHyphens/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938E1" w:rsidRPr="00D938E1" w:rsidRDefault="00D938E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D938E1" w:rsidRPr="00D938E1" w:rsidRDefault="00D938E1" w:rsidP="00D938E1">
      <w:pPr>
        <w:pBdr>
          <w:bottom w:val="single" w:sz="12" w:space="1" w:color="auto"/>
        </w:pBd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D938E1" w:rsidRPr="00D938E1" w:rsidRDefault="007C549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Восьмидесятое </w:t>
      </w:r>
      <w:r w:rsidR="00D938E1" w:rsidRPr="00D938E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D938E1" w:rsidRPr="00D938E1" w:rsidRDefault="00D938E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8E1" w:rsidRPr="00D938E1" w:rsidRDefault="00D938E1" w:rsidP="00D938E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uppressAutoHyphens/>
        <w:spacing w:after="48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F54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A0B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32</w:t>
      </w: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D938E1" w:rsidRPr="00D938E1" w:rsidRDefault="007C5491" w:rsidP="00D938E1">
      <w:pPr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 апреля</w:t>
      </w:r>
      <w:r w:rsidR="00D938E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</w:t>
      </w:r>
      <w:r w:rsidR="00D938E1" w:rsidRPr="00D938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</w:p>
    <w:p w:rsidR="00D938E1" w:rsidRPr="00D938E1" w:rsidRDefault="00D938E1" w:rsidP="00D938E1">
      <w:pPr>
        <w:suppressAutoHyphens/>
        <w:autoSpaceDE w:val="0"/>
        <w:autoSpaceDN w:val="0"/>
        <w:adjustRightInd w:val="0"/>
        <w:spacing w:after="48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7C5491" w:rsidRPr="007C5491" w:rsidRDefault="00D938E1" w:rsidP="007C5491">
      <w:pPr>
        <w:suppressAutoHyphens/>
        <w:autoSpaceDN w:val="0"/>
        <w:spacing w:after="0" w:line="240" w:lineRule="auto"/>
        <w:ind w:right="-2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8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 рассмотрении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информации</w:t>
      </w:r>
      <w:r w:rsidRPr="00D938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Контрольного органа Городского округа Верхняя Тура </w:t>
      </w:r>
      <w:r w:rsidR="007C5491" w:rsidRPr="007C5491">
        <w:rPr>
          <w:rFonts w:ascii="Times New Roman" w:eastAsia="Times New Roman" w:hAnsi="Times New Roman" w:cs="Times New Roman"/>
          <w:b/>
          <w:i/>
          <w:sz w:val="28"/>
          <w:szCs w:val="28"/>
        </w:rPr>
        <w:t>о результатах контрольного мероприятия:</w:t>
      </w:r>
    </w:p>
    <w:p w:rsidR="00D938E1" w:rsidRPr="00D938E1" w:rsidRDefault="007C5491" w:rsidP="007C5491">
      <w:pPr>
        <w:suppressAutoHyphens/>
        <w:autoSpaceDN w:val="0"/>
        <w:spacing w:after="0" w:line="240" w:lineRule="auto"/>
        <w:ind w:right="-2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C5491">
        <w:rPr>
          <w:rFonts w:ascii="Times New Roman" w:eastAsia="Times New Roman" w:hAnsi="Times New Roman" w:cs="Times New Roman"/>
          <w:b/>
          <w:i/>
          <w:sz w:val="28"/>
          <w:szCs w:val="28"/>
        </w:rPr>
        <w:t>«Проверка целевого и эффективного использования бюджетных средств, выделенных в 2017-2018 годах на обеспечение деятельности и реализацию полномочий, муниципальному казенному учреждению «Централизованная бухгалтерия Городского округа Верхняя Тура»</w:t>
      </w:r>
    </w:p>
    <w:p w:rsidR="00D938E1" w:rsidRPr="00D938E1" w:rsidRDefault="00D938E1" w:rsidP="00C85DF3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E1" w:rsidRPr="00D938E1" w:rsidRDefault="00D938E1" w:rsidP="00EF547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письмо Контрольного органа Городского окр</w:t>
      </w:r>
      <w:r w:rsidR="007C5491">
        <w:rPr>
          <w:rFonts w:ascii="Times New Roman" w:eastAsia="Calibri" w:hAnsi="Times New Roman" w:cs="Times New Roman"/>
          <w:sz w:val="28"/>
          <w:szCs w:val="28"/>
          <w:lang w:eastAsia="en-US"/>
        </w:rPr>
        <w:t>уга Верхняя Тура вх.от 01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7C549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7C5491">
        <w:rPr>
          <w:rFonts w:ascii="Times New Roman" w:eastAsia="Calibri" w:hAnsi="Times New Roman" w:cs="Times New Roman"/>
          <w:sz w:val="28"/>
          <w:szCs w:val="28"/>
          <w:lang w:eastAsia="en-US"/>
        </w:rPr>
        <w:t>9 г</w:t>
      </w:r>
      <w:r w:rsidR="000A0B15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7C5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61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C5491" w:rsidRPr="007C549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целевого и эффективного использования бюджетных средств, выделенных в 2017-2018 годах на обеспечение деятельности и реализацию полномочий, муниципальному казенному учреждению «Централизованная бухгалтерия Городского округа Верхняя Тура»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 xml:space="preserve">, учитывая заключение депутатской комиссии по экономической политике и </w:t>
      </w:r>
      <w:r w:rsidR="007C5491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от 19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C54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C5491">
        <w:rPr>
          <w:rFonts w:ascii="Times New Roman" w:eastAsia="Times New Roman" w:hAnsi="Times New Roman" w:cs="Times New Roman"/>
          <w:sz w:val="28"/>
          <w:szCs w:val="28"/>
        </w:rPr>
        <w:t>11,</w:t>
      </w:r>
    </w:p>
    <w:p w:rsidR="00D938E1" w:rsidRPr="00D938E1" w:rsidRDefault="00D938E1" w:rsidP="00EF5475">
      <w:pPr>
        <w:suppressAutoHyphens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0"/>
        </w:rPr>
        <w:t>ДУМА ГОРОДСКОГО ОКРУГА ВЕРХНЯЯ ТУРА РЕШИЛА:</w:t>
      </w:r>
    </w:p>
    <w:p w:rsidR="00D938E1" w:rsidRDefault="00D938E1" w:rsidP="00EF547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Контрольного органа Городского округа Верхняя Тура о результатах контрольного мероприятия: </w:t>
      </w:r>
      <w:r w:rsidR="007C5491"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C5491" w:rsidRPr="007C549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целевого и эффективного использования бюджетных средств, выделенных в 2017-2018 годах на обеспечение деятельности и реализацию полномочий, муниципальному казенному учреждению «Централизованная бухгалтерия Городского округа Верхняя Тура»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принять к сведению.</w:t>
      </w:r>
    </w:p>
    <w:p w:rsidR="00D938E1" w:rsidRPr="00D938E1" w:rsidRDefault="00D938E1" w:rsidP="00EF547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принятия.</w:t>
      </w: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38E1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О.М. Добош</w:t>
      </w:r>
      <w:bookmarkStart w:id="0" w:name="_GoBack"/>
      <w:bookmarkEnd w:id="0"/>
    </w:p>
    <w:p w:rsidR="00D938E1" w:rsidRDefault="00D938E1" w:rsidP="00EF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8E1" w:rsidRDefault="00D938E1" w:rsidP="00EF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8E1" w:rsidSect="00EF5475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AF" w:rsidRDefault="000D79AF" w:rsidP="00122504">
      <w:pPr>
        <w:spacing w:after="0" w:line="240" w:lineRule="auto"/>
      </w:pPr>
      <w:r>
        <w:separator/>
      </w:r>
    </w:p>
  </w:endnote>
  <w:endnote w:type="continuationSeparator" w:id="1">
    <w:p w:rsidR="000D79AF" w:rsidRDefault="000D79AF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AF" w:rsidRDefault="000D79AF" w:rsidP="00122504">
      <w:pPr>
        <w:spacing w:after="0" w:line="240" w:lineRule="auto"/>
      </w:pPr>
      <w:r>
        <w:separator/>
      </w:r>
    </w:p>
  </w:footnote>
  <w:footnote w:type="continuationSeparator" w:id="1">
    <w:p w:rsidR="000D79AF" w:rsidRDefault="000D79AF" w:rsidP="001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0461"/>
      <w:docPartObj>
        <w:docPartGallery w:val="Page Numbers (Top of Page)"/>
        <w:docPartUnique/>
      </w:docPartObj>
    </w:sdtPr>
    <w:sdtContent>
      <w:p w:rsidR="00E454BE" w:rsidRDefault="003733A2">
        <w:pPr>
          <w:pStyle w:val="ac"/>
          <w:jc w:val="center"/>
        </w:pPr>
        <w:fldSimple w:instr=" PAGE   \* MERGEFORMAT ">
          <w:r w:rsidR="00EF5475">
            <w:rPr>
              <w:noProof/>
            </w:rPr>
            <w:t>5</w:t>
          </w:r>
        </w:fldSimple>
      </w:p>
    </w:sdtContent>
  </w:sdt>
  <w:p w:rsidR="00E454BE" w:rsidRDefault="00E454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317DE"/>
    <w:multiLevelType w:val="hybridMultilevel"/>
    <w:tmpl w:val="A304755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5A14"/>
    <w:rsid w:val="00005DEF"/>
    <w:rsid w:val="00021B34"/>
    <w:rsid w:val="00051817"/>
    <w:rsid w:val="0008678D"/>
    <w:rsid w:val="000A0B15"/>
    <w:rsid w:val="000C40D1"/>
    <w:rsid w:val="000C486A"/>
    <w:rsid w:val="000C5E50"/>
    <w:rsid w:val="000D79AF"/>
    <w:rsid w:val="00100204"/>
    <w:rsid w:val="00104D9A"/>
    <w:rsid w:val="00122504"/>
    <w:rsid w:val="0012734E"/>
    <w:rsid w:val="00132B34"/>
    <w:rsid w:val="00154107"/>
    <w:rsid w:val="00172C8E"/>
    <w:rsid w:val="00175B52"/>
    <w:rsid w:val="00182913"/>
    <w:rsid w:val="00195DFE"/>
    <w:rsid w:val="001A5190"/>
    <w:rsid w:val="001C5B8C"/>
    <w:rsid w:val="001D0C88"/>
    <w:rsid w:val="001E0FED"/>
    <w:rsid w:val="002369C4"/>
    <w:rsid w:val="002616EF"/>
    <w:rsid w:val="00265B11"/>
    <w:rsid w:val="002675EE"/>
    <w:rsid w:val="00271708"/>
    <w:rsid w:val="0027684B"/>
    <w:rsid w:val="002B567C"/>
    <w:rsid w:val="002C0821"/>
    <w:rsid w:val="002E1CF6"/>
    <w:rsid w:val="00311A0A"/>
    <w:rsid w:val="00321722"/>
    <w:rsid w:val="0032611E"/>
    <w:rsid w:val="003733A2"/>
    <w:rsid w:val="0038317E"/>
    <w:rsid w:val="003A7177"/>
    <w:rsid w:val="003D7F41"/>
    <w:rsid w:val="00403F9A"/>
    <w:rsid w:val="004127F5"/>
    <w:rsid w:val="00475411"/>
    <w:rsid w:val="004D24CF"/>
    <w:rsid w:val="005014F9"/>
    <w:rsid w:val="00511662"/>
    <w:rsid w:val="0053435B"/>
    <w:rsid w:val="00542850"/>
    <w:rsid w:val="005A0D5E"/>
    <w:rsid w:val="005E10B3"/>
    <w:rsid w:val="00633C5A"/>
    <w:rsid w:val="00640F02"/>
    <w:rsid w:val="00643980"/>
    <w:rsid w:val="00657850"/>
    <w:rsid w:val="006B5682"/>
    <w:rsid w:val="006C2284"/>
    <w:rsid w:val="006E1676"/>
    <w:rsid w:val="006E76B2"/>
    <w:rsid w:val="00714554"/>
    <w:rsid w:val="007315ED"/>
    <w:rsid w:val="007377B9"/>
    <w:rsid w:val="00737D0B"/>
    <w:rsid w:val="007749F6"/>
    <w:rsid w:val="00774A7E"/>
    <w:rsid w:val="0079441A"/>
    <w:rsid w:val="007C5491"/>
    <w:rsid w:val="007F6D12"/>
    <w:rsid w:val="008015CF"/>
    <w:rsid w:val="00847690"/>
    <w:rsid w:val="008A2BC9"/>
    <w:rsid w:val="008B0C18"/>
    <w:rsid w:val="008E375D"/>
    <w:rsid w:val="00953410"/>
    <w:rsid w:val="00957BFC"/>
    <w:rsid w:val="00972A86"/>
    <w:rsid w:val="009772E5"/>
    <w:rsid w:val="0099169F"/>
    <w:rsid w:val="009C27BD"/>
    <w:rsid w:val="009D30DC"/>
    <w:rsid w:val="00A533ED"/>
    <w:rsid w:val="00A5628F"/>
    <w:rsid w:val="00AA0189"/>
    <w:rsid w:val="00AA6389"/>
    <w:rsid w:val="00AB42DE"/>
    <w:rsid w:val="00AD4F14"/>
    <w:rsid w:val="00AE5DC7"/>
    <w:rsid w:val="00AE6F1C"/>
    <w:rsid w:val="00B15B49"/>
    <w:rsid w:val="00B43254"/>
    <w:rsid w:val="00B54F88"/>
    <w:rsid w:val="00B61918"/>
    <w:rsid w:val="00B61FEB"/>
    <w:rsid w:val="00B64F10"/>
    <w:rsid w:val="00B65E91"/>
    <w:rsid w:val="00B729C1"/>
    <w:rsid w:val="00B72BF7"/>
    <w:rsid w:val="00B94AA4"/>
    <w:rsid w:val="00BB7667"/>
    <w:rsid w:val="00BC4401"/>
    <w:rsid w:val="00BC4B24"/>
    <w:rsid w:val="00BE301B"/>
    <w:rsid w:val="00BE62C6"/>
    <w:rsid w:val="00C0383F"/>
    <w:rsid w:val="00C138C9"/>
    <w:rsid w:val="00C34B81"/>
    <w:rsid w:val="00C56291"/>
    <w:rsid w:val="00C611DB"/>
    <w:rsid w:val="00C66C16"/>
    <w:rsid w:val="00C827E0"/>
    <w:rsid w:val="00C85DF3"/>
    <w:rsid w:val="00C93FB9"/>
    <w:rsid w:val="00CA3BFB"/>
    <w:rsid w:val="00CB7252"/>
    <w:rsid w:val="00CC68D3"/>
    <w:rsid w:val="00CD075C"/>
    <w:rsid w:val="00CD295D"/>
    <w:rsid w:val="00D07E00"/>
    <w:rsid w:val="00D27D97"/>
    <w:rsid w:val="00D35D75"/>
    <w:rsid w:val="00D41F36"/>
    <w:rsid w:val="00D93454"/>
    <w:rsid w:val="00D938E1"/>
    <w:rsid w:val="00D972BE"/>
    <w:rsid w:val="00DD329C"/>
    <w:rsid w:val="00DE0E1C"/>
    <w:rsid w:val="00E15573"/>
    <w:rsid w:val="00E37C76"/>
    <w:rsid w:val="00E454BE"/>
    <w:rsid w:val="00E87C62"/>
    <w:rsid w:val="00EA1C7B"/>
    <w:rsid w:val="00EE5E1A"/>
    <w:rsid w:val="00EF5475"/>
    <w:rsid w:val="00F00824"/>
    <w:rsid w:val="00F531C2"/>
    <w:rsid w:val="00F56B58"/>
    <w:rsid w:val="00F95115"/>
    <w:rsid w:val="00FD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E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4BE"/>
  </w:style>
  <w:style w:type="paragraph" w:styleId="ae">
    <w:name w:val="footer"/>
    <w:basedOn w:val="a"/>
    <w:link w:val="af"/>
    <w:uiPriority w:val="99"/>
    <w:semiHidden/>
    <w:unhideWhenUsed/>
    <w:rsid w:val="00E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31AE-1E84-403F-94CD-52F29C85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Admin</cp:lastModifiedBy>
  <cp:revision>27</cp:revision>
  <cp:lastPrinted>2019-04-19T09:59:00Z</cp:lastPrinted>
  <dcterms:created xsi:type="dcterms:W3CDTF">2018-06-20T03:24:00Z</dcterms:created>
  <dcterms:modified xsi:type="dcterms:W3CDTF">2019-04-19T10:08:00Z</dcterms:modified>
</cp:coreProperties>
</file>