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6A" w:rsidRPr="0095546A" w:rsidRDefault="0095546A" w:rsidP="00955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406400"/>
            <wp:effectExtent l="19050" t="0" r="0" b="0"/>
            <wp:docPr id="9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6A" w:rsidRPr="0095546A" w:rsidRDefault="0095546A" w:rsidP="009554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5546A" w:rsidRPr="0095546A" w:rsidRDefault="0095546A" w:rsidP="0095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95546A" w:rsidRPr="0095546A" w:rsidRDefault="0095546A" w:rsidP="009554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95546A" w:rsidRPr="0095546A" w:rsidRDefault="0095546A" w:rsidP="0095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Семьдесят шестое заседание </w:t>
      </w:r>
    </w:p>
    <w:p w:rsidR="0095546A" w:rsidRPr="0095546A" w:rsidRDefault="0095546A" w:rsidP="0095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46A" w:rsidRPr="0095546A" w:rsidRDefault="0095546A" w:rsidP="0095546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546A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Pr="009554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CC30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9554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95546A" w:rsidRPr="0095546A" w:rsidRDefault="0095546A" w:rsidP="0095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554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21 февраля 2019 года </w:t>
      </w:r>
    </w:p>
    <w:p w:rsidR="0095546A" w:rsidRPr="0095546A" w:rsidRDefault="0095546A" w:rsidP="0095546A">
      <w:pPr>
        <w:spacing w:after="360" w:line="240" w:lineRule="auto"/>
        <w:ind w:right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554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Верхняя Тура </w:t>
      </w:r>
    </w:p>
    <w:p w:rsidR="00FB62DB" w:rsidRPr="00FB62DB" w:rsidRDefault="00FB62DB" w:rsidP="00FB62DB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62DB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FB62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отчет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FB62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использования муниципального имущества, сданного в аренду за 201</w:t>
      </w:r>
      <w:r w:rsidR="0095546A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FB62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FB62DB" w:rsidRPr="00FB62DB" w:rsidRDefault="00FB62DB" w:rsidP="00FB6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62DB" w:rsidRPr="00FB62DB" w:rsidRDefault="005C5912" w:rsidP="00FB6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591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планом работы Думы Городского округа Верхняя Тура на 201</w:t>
      </w:r>
      <w:r w:rsidR="0095546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C5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заслушав</w:t>
      </w:r>
      <w:r w:rsidR="00FB62DB" w:rsidRPr="00FB6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</w:t>
      </w:r>
      <w:r w:rsidR="0095546A" w:rsidRPr="0095546A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Управления по делам архитектуры, градостроительства и муниципальной собственности Кушнирук И.П.</w:t>
      </w:r>
      <w:r w:rsidR="00955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62DB" w:rsidRPr="00FB62DB">
        <w:rPr>
          <w:rFonts w:ascii="Times New Roman" w:eastAsia="Calibri" w:hAnsi="Times New Roman" w:cs="Times New Roman"/>
          <w:sz w:val="28"/>
          <w:szCs w:val="28"/>
          <w:lang w:eastAsia="en-US"/>
        </w:rPr>
        <w:t>по отчету использования муниципального имущества, сданного в аренду за 201</w:t>
      </w:r>
      <w:r w:rsidR="0034355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B62DB" w:rsidRPr="00FB6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</w:t>
      </w:r>
      <w:r w:rsidR="00FB62D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B62DB" w:rsidRPr="00FB62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912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</w:t>
      </w:r>
    </w:p>
    <w:p w:rsidR="00FB62DB" w:rsidRPr="00FB62DB" w:rsidRDefault="00FB62DB" w:rsidP="00FB62DB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DB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 РЕШИЛА:</w:t>
      </w:r>
    </w:p>
    <w:p w:rsidR="00FB62DB" w:rsidRDefault="00FB62DB" w:rsidP="00FB62DB">
      <w:pPr>
        <w:numPr>
          <w:ilvl w:val="0"/>
          <w:numId w:val="5"/>
        </w:numPr>
        <w:tabs>
          <w:tab w:val="clear" w:pos="78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B62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Отчет использования муниципального имущества, сданного в аренду за 201</w:t>
      </w:r>
      <w:r w:rsidR="0034355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8 </w:t>
      </w:r>
      <w:r w:rsidRPr="00FB62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год принять к сведению (прилагается).</w:t>
      </w:r>
    </w:p>
    <w:p w:rsidR="00343552" w:rsidRPr="000A42AD" w:rsidRDefault="00343552" w:rsidP="00343552">
      <w:pPr>
        <w:pStyle w:val="ConsTitle"/>
        <w:widowControl/>
        <w:numPr>
          <w:ilvl w:val="0"/>
          <w:numId w:val="5"/>
        </w:numPr>
        <w:tabs>
          <w:tab w:val="clear" w:pos="785"/>
          <w:tab w:val="num" w:pos="108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2AD">
        <w:rPr>
          <w:rStyle w:val="ae"/>
          <w:b w:val="0"/>
          <w:bCs w:val="0"/>
          <w:sz w:val="28"/>
          <w:szCs w:val="28"/>
        </w:rPr>
        <w:t>Настоящее решение вступает в силу с момента п</w:t>
      </w:r>
      <w:r>
        <w:rPr>
          <w:rStyle w:val="ae"/>
          <w:b w:val="0"/>
          <w:bCs w:val="0"/>
          <w:sz w:val="28"/>
          <w:szCs w:val="28"/>
        </w:rPr>
        <w:t>ринятия.</w:t>
      </w:r>
    </w:p>
    <w:p w:rsidR="00FB62DB" w:rsidRPr="00FB62DB" w:rsidRDefault="00FB62DB" w:rsidP="00FB62DB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2DB" w:rsidRPr="00FB62DB" w:rsidRDefault="00FB62DB" w:rsidP="00FB62DB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9E8" w:rsidRPr="004D29E8" w:rsidRDefault="004D29E8" w:rsidP="004D29E8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9E8" w:rsidRPr="004D29E8" w:rsidRDefault="004D29E8" w:rsidP="004D29E8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</w:t>
      </w:r>
    </w:p>
    <w:p w:rsidR="004D29E8" w:rsidRPr="004D29E8" w:rsidRDefault="004D29E8" w:rsidP="004D29E8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E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Верхняя Тура                   </w:t>
      </w:r>
      <w:r w:rsidRPr="004D29E8">
        <w:rPr>
          <w:rFonts w:ascii="Times New Roman" w:eastAsia="Times New Roman" w:hAnsi="Times New Roman" w:cs="Times New Roman"/>
          <w:sz w:val="28"/>
          <w:szCs w:val="28"/>
        </w:rPr>
        <w:tab/>
        <w:t xml:space="preserve">   О.М. Добош</w:t>
      </w:r>
    </w:p>
    <w:p w:rsidR="004D29E8" w:rsidRPr="004D29E8" w:rsidRDefault="004D29E8" w:rsidP="004D2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D29E8" w:rsidRPr="004D29E8" w:rsidRDefault="004D29E8" w:rsidP="004D2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B62DB" w:rsidRDefault="00FB62DB" w:rsidP="00863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40F89" w:rsidRDefault="00A40F89" w:rsidP="00863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6986" w:rsidRDefault="004E6986" w:rsidP="00863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6986" w:rsidRDefault="004E6986" w:rsidP="00863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C30BD" w:rsidRDefault="00CC30BD" w:rsidP="00863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6986" w:rsidRDefault="004E6986" w:rsidP="00863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3552" w:rsidRDefault="00343552" w:rsidP="00FB62DB">
      <w:pPr>
        <w:pStyle w:val="a7"/>
        <w:ind w:left="5103"/>
        <w:jc w:val="left"/>
        <w:rPr>
          <w:b w:val="0"/>
          <w:sz w:val="24"/>
          <w:szCs w:val="28"/>
        </w:rPr>
      </w:pPr>
    </w:p>
    <w:p w:rsidR="00FB62DB" w:rsidRPr="006D59F7" w:rsidRDefault="00FB62DB" w:rsidP="00FB62DB">
      <w:pPr>
        <w:pStyle w:val="a7"/>
        <w:ind w:left="5103"/>
        <w:jc w:val="left"/>
        <w:rPr>
          <w:b w:val="0"/>
          <w:sz w:val="24"/>
          <w:szCs w:val="28"/>
        </w:rPr>
      </w:pPr>
      <w:r w:rsidRPr="006D59F7">
        <w:rPr>
          <w:b w:val="0"/>
          <w:sz w:val="24"/>
          <w:szCs w:val="28"/>
        </w:rPr>
        <w:t>Приложение</w:t>
      </w:r>
    </w:p>
    <w:p w:rsidR="00FB62DB" w:rsidRPr="006D59F7" w:rsidRDefault="00FB62DB" w:rsidP="00FB62DB">
      <w:pPr>
        <w:pStyle w:val="a7"/>
        <w:ind w:left="5103"/>
        <w:jc w:val="left"/>
        <w:rPr>
          <w:b w:val="0"/>
          <w:sz w:val="24"/>
          <w:szCs w:val="28"/>
        </w:rPr>
      </w:pPr>
      <w:r w:rsidRPr="006D59F7">
        <w:rPr>
          <w:b w:val="0"/>
          <w:sz w:val="24"/>
          <w:szCs w:val="28"/>
        </w:rPr>
        <w:t xml:space="preserve">к </w:t>
      </w:r>
      <w:r w:rsidR="005C5912">
        <w:rPr>
          <w:b w:val="0"/>
          <w:sz w:val="24"/>
          <w:szCs w:val="28"/>
        </w:rPr>
        <w:t>Р</w:t>
      </w:r>
      <w:r w:rsidRPr="006D59F7">
        <w:rPr>
          <w:b w:val="0"/>
          <w:sz w:val="24"/>
          <w:szCs w:val="28"/>
        </w:rPr>
        <w:t xml:space="preserve">ешению Думы </w:t>
      </w:r>
    </w:p>
    <w:p w:rsidR="00FB62DB" w:rsidRPr="006D59F7" w:rsidRDefault="00FB62DB" w:rsidP="00FB62DB">
      <w:pPr>
        <w:pStyle w:val="a7"/>
        <w:ind w:left="5103"/>
        <w:jc w:val="left"/>
        <w:rPr>
          <w:b w:val="0"/>
          <w:sz w:val="24"/>
          <w:szCs w:val="28"/>
        </w:rPr>
      </w:pPr>
      <w:r w:rsidRPr="006D59F7">
        <w:rPr>
          <w:b w:val="0"/>
          <w:sz w:val="24"/>
          <w:szCs w:val="28"/>
        </w:rPr>
        <w:t>Городского округа Верхняя Тура</w:t>
      </w:r>
    </w:p>
    <w:p w:rsidR="00FB62DB" w:rsidRPr="006D59F7" w:rsidRDefault="00FB62DB" w:rsidP="00FB62DB">
      <w:pPr>
        <w:pStyle w:val="a7"/>
        <w:ind w:left="5103"/>
        <w:jc w:val="left"/>
        <w:rPr>
          <w:b w:val="0"/>
          <w:sz w:val="24"/>
          <w:szCs w:val="28"/>
        </w:rPr>
      </w:pPr>
      <w:r w:rsidRPr="006D59F7">
        <w:rPr>
          <w:b w:val="0"/>
          <w:sz w:val="24"/>
          <w:szCs w:val="28"/>
        </w:rPr>
        <w:t xml:space="preserve">от </w:t>
      </w:r>
      <w:r w:rsidR="005C5912">
        <w:rPr>
          <w:b w:val="0"/>
          <w:sz w:val="24"/>
          <w:szCs w:val="28"/>
        </w:rPr>
        <w:t>21 февраля 201</w:t>
      </w:r>
      <w:r w:rsidR="00343552">
        <w:rPr>
          <w:b w:val="0"/>
          <w:sz w:val="24"/>
          <w:szCs w:val="28"/>
        </w:rPr>
        <w:t>9</w:t>
      </w:r>
      <w:r w:rsidR="004E6986">
        <w:rPr>
          <w:b w:val="0"/>
          <w:sz w:val="24"/>
          <w:szCs w:val="28"/>
        </w:rPr>
        <w:t xml:space="preserve"> года №</w:t>
      </w:r>
      <w:r w:rsidR="00343552">
        <w:rPr>
          <w:b w:val="0"/>
          <w:sz w:val="24"/>
          <w:szCs w:val="28"/>
        </w:rPr>
        <w:t xml:space="preserve"> </w:t>
      </w:r>
      <w:r w:rsidR="00CC30BD">
        <w:rPr>
          <w:b w:val="0"/>
          <w:sz w:val="24"/>
          <w:szCs w:val="28"/>
        </w:rPr>
        <w:t>7</w:t>
      </w:r>
    </w:p>
    <w:p w:rsidR="00FB62DB" w:rsidRPr="006D59F7" w:rsidRDefault="00FB62DB" w:rsidP="008633F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430B" w:rsidRPr="006B206E" w:rsidRDefault="003B430B" w:rsidP="006D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206E">
        <w:rPr>
          <w:rFonts w:ascii="Times New Roman" w:hAnsi="Times New Roman" w:cs="Times New Roman"/>
          <w:b/>
          <w:sz w:val="28"/>
        </w:rPr>
        <w:t xml:space="preserve">Отчет по использованию муниципального имущества, </w:t>
      </w:r>
    </w:p>
    <w:p w:rsidR="003B430B" w:rsidRPr="006B206E" w:rsidRDefault="003B430B" w:rsidP="006D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206E">
        <w:rPr>
          <w:rFonts w:ascii="Times New Roman" w:hAnsi="Times New Roman" w:cs="Times New Roman"/>
          <w:b/>
          <w:sz w:val="28"/>
        </w:rPr>
        <w:t>переданного в аренду, за 201</w:t>
      </w:r>
      <w:r w:rsidR="00682930">
        <w:rPr>
          <w:rFonts w:ascii="Times New Roman" w:hAnsi="Times New Roman" w:cs="Times New Roman"/>
          <w:b/>
          <w:sz w:val="28"/>
        </w:rPr>
        <w:t>8</w:t>
      </w:r>
      <w:r w:rsidRPr="006B206E">
        <w:rPr>
          <w:rFonts w:ascii="Times New Roman" w:hAnsi="Times New Roman" w:cs="Times New Roman"/>
          <w:b/>
          <w:sz w:val="28"/>
        </w:rPr>
        <w:t xml:space="preserve"> год</w:t>
      </w:r>
    </w:p>
    <w:p w:rsidR="003B430B" w:rsidRPr="006D59F7" w:rsidRDefault="003B430B" w:rsidP="006D5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43552" w:rsidRPr="00363981" w:rsidRDefault="00343552" w:rsidP="0034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Поступление платежей с 01.01.2018 по 31.12.2018</w:t>
      </w:r>
    </w:p>
    <w:p w:rsidR="00343552" w:rsidRPr="00CE70FD" w:rsidRDefault="00343552" w:rsidP="003435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CE70FD">
        <w:rPr>
          <w:rFonts w:ascii="Times New Roman" w:hAnsi="Times New Roman" w:cs="Times New Roman"/>
          <w:sz w:val="24"/>
        </w:rPr>
        <w:t>ыс. руб.</w:t>
      </w:r>
    </w:p>
    <w:tbl>
      <w:tblPr>
        <w:tblStyle w:val="a3"/>
        <w:tblW w:w="10011" w:type="dxa"/>
        <w:jc w:val="center"/>
        <w:tblLook w:val="04A0"/>
      </w:tblPr>
      <w:tblGrid>
        <w:gridCol w:w="2660"/>
        <w:gridCol w:w="2977"/>
        <w:gridCol w:w="1267"/>
        <w:gridCol w:w="1678"/>
        <w:gridCol w:w="1429"/>
      </w:tblGrid>
      <w:tr w:rsidR="00343552" w:rsidTr="00343552">
        <w:trPr>
          <w:jc w:val="center"/>
        </w:trPr>
        <w:tc>
          <w:tcPr>
            <w:tcW w:w="2660" w:type="dxa"/>
            <w:vAlign w:val="center"/>
          </w:tcPr>
          <w:p w:rsidR="00343552" w:rsidRPr="00EF649F" w:rsidRDefault="00343552" w:rsidP="00DA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платежа</w:t>
            </w:r>
          </w:p>
        </w:tc>
        <w:tc>
          <w:tcPr>
            <w:tcW w:w="2977" w:type="dxa"/>
            <w:vAlign w:val="center"/>
          </w:tcPr>
          <w:p w:rsidR="00343552" w:rsidRPr="00EF649F" w:rsidRDefault="00343552" w:rsidP="00DA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267" w:type="dxa"/>
            <w:vAlign w:val="center"/>
          </w:tcPr>
          <w:p w:rsidR="00343552" w:rsidRPr="00010F3F" w:rsidRDefault="00343552" w:rsidP="00DA52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0F3F">
              <w:rPr>
                <w:rFonts w:ascii="Times New Roman" w:hAnsi="Times New Roman" w:cs="Times New Roman"/>
                <w:sz w:val="18"/>
              </w:rPr>
              <w:t>Плановый показатель на 2018 год</w:t>
            </w:r>
          </w:p>
        </w:tc>
        <w:tc>
          <w:tcPr>
            <w:tcW w:w="1678" w:type="dxa"/>
            <w:vAlign w:val="center"/>
          </w:tcPr>
          <w:p w:rsidR="00343552" w:rsidRPr="00EF649F" w:rsidRDefault="00343552" w:rsidP="00DA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31.12.2018г.</w:t>
            </w:r>
          </w:p>
        </w:tc>
        <w:tc>
          <w:tcPr>
            <w:tcW w:w="1429" w:type="dxa"/>
            <w:vAlign w:val="center"/>
          </w:tcPr>
          <w:p w:rsidR="00343552" w:rsidRPr="00EF649F" w:rsidRDefault="00343552" w:rsidP="00DA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343552" w:rsidTr="00343552">
        <w:trPr>
          <w:jc w:val="center"/>
        </w:trPr>
        <w:tc>
          <w:tcPr>
            <w:tcW w:w="2660" w:type="dxa"/>
          </w:tcPr>
          <w:p w:rsidR="00343552" w:rsidRPr="00CE70FD" w:rsidRDefault="00343552" w:rsidP="00DA5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Доходы от сдачи в аренду объектов нежилого фонда </w:t>
            </w:r>
          </w:p>
        </w:tc>
        <w:tc>
          <w:tcPr>
            <w:tcW w:w="2977" w:type="dxa"/>
          </w:tcPr>
          <w:p w:rsidR="00343552" w:rsidRPr="00CE70FD" w:rsidRDefault="00343552" w:rsidP="00DA5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901 111 </w:t>
            </w:r>
            <w:r w:rsidRPr="00CE70F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5 074 </w:t>
            </w:r>
            <w:r w:rsidRPr="00CE70FD"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 xml:space="preserve"> 0003 </w:t>
            </w:r>
            <w:r w:rsidRPr="00CE70FD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67" w:type="dxa"/>
          </w:tcPr>
          <w:p w:rsidR="00343552" w:rsidRPr="00CE70FD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4 428,8</w:t>
            </w:r>
          </w:p>
        </w:tc>
        <w:tc>
          <w:tcPr>
            <w:tcW w:w="1678" w:type="dxa"/>
          </w:tcPr>
          <w:p w:rsidR="00343552" w:rsidRPr="00CE70FD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6 286,9</w:t>
            </w:r>
          </w:p>
        </w:tc>
        <w:tc>
          <w:tcPr>
            <w:tcW w:w="1429" w:type="dxa"/>
          </w:tcPr>
          <w:p w:rsidR="00343552" w:rsidRPr="00CE70FD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142,0</w:t>
            </w:r>
          </w:p>
        </w:tc>
      </w:tr>
      <w:tr w:rsidR="00343552" w:rsidTr="00343552">
        <w:trPr>
          <w:jc w:val="center"/>
        </w:trPr>
        <w:tc>
          <w:tcPr>
            <w:tcW w:w="2660" w:type="dxa"/>
          </w:tcPr>
          <w:p w:rsidR="00343552" w:rsidRDefault="00343552" w:rsidP="00DA5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от сдачи в аренду имущества  (плата за наем)</w:t>
            </w:r>
          </w:p>
        </w:tc>
        <w:tc>
          <w:tcPr>
            <w:tcW w:w="2977" w:type="dxa"/>
          </w:tcPr>
          <w:p w:rsidR="00343552" w:rsidRDefault="00343552" w:rsidP="00DA5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901 111 05 074 04 0004 120</w:t>
            </w:r>
          </w:p>
        </w:tc>
        <w:tc>
          <w:tcPr>
            <w:tcW w:w="1267" w:type="dxa"/>
          </w:tcPr>
          <w:p w:rsidR="00343552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420,0</w:t>
            </w:r>
          </w:p>
        </w:tc>
        <w:tc>
          <w:tcPr>
            <w:tcW w:w="1678" w:type="dxa"/>
          </w:tcPr>
          <w:p w:rsidR="00343552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517,5</w:t>
            </w:r>
          </w:p>
        </w:tc>
        <w:tc>
          <w:tcPr>
            <w:tcW w:w="1429" w:type="dxa"/>
          </w:tcPr>
          <w:p w:rsidR="00343552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123,2</w:t>
            </w:r>
          </w:p>
        </w:tc>
      </w:tr>
      <w:tr w:rsidR="00343552" w:rsidTr="00343552">
        <w:trPr>
          <w:jc w:val="center"/>
        </w:trPr>
        <w:tc>
          <w:tcPr>
            <w:tcW w:w="2660" w:type="dxa"/>
          </w:tcPr>
          <w:p w:rsidR="00343552" w:rsidRPr="00CE70FD" w:rsidRDefault="00343552" w:rsidP="00DA5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 (аренда жилых помещений)</w:t>
            </w:r>
          </w:p>
        </w:tc>
        <w:tc>
          <w:tcPr>
            <w:tcW w:w="2977" w:type="dxa"/>
          </w:tcPr>
          <w:p w:rsidR="00343552" w:rsidRPr="00CE70FD" w:rsidRDefault="00343552" w:rsidP="00DA5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901 111 05 074 04 0006 120</w:t>
            </w:r>
          </w:p>
        </w:tc>
        <w:tc>
          <w:tcPr>
            <w:tcW w:w="1267" w:type="dxa"/>
          </w:tcPr>
          <w:p w:rsidR="00343552" w:rsidRPr="00CE70FD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35,0</w:t>
            </w:r>
          </w:p>
        </w:tc>
        <w:tc>
          <w:tcPr>
            <w:tcW w:w="1678" w:type="dxa"/>
          </w:tcPr>
          <w:p w:rsidR="00343552" w:rsidRPr="00CE70FD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52,7</w:t>
            </w:r>
          </w:p>
        </w:tc>
        <w:tc>
          <w:tcPr>
            <w:tcW w:w="1429" w:type="dxa"/>
          </w:tcPr>
          <w:p w:rsidR="00343552" w:rsidRPr="00CE70FD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150,6</w:t>
            </w:r>
          </w:p>
        </w:tc>
      </w:tr>
      <w:tr w:rsidR="00343552" w:rsidTr="00343552">
        <w:trPr>
          <w:jc w:val="center"/>
        </w:trPr>
        <w:tc>
          <w:tcPr>
            <w:tcW w:w="2660" w:type="dxa"/>
          </w:tcPr>
          <w:p w:rsidR="00343552" w:rsidRDefault="00343552" w:rsidP="00DA5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977" w:type="dxa"/>
          </w:tcPr>
          <w:p w:rsidR="00343552" w:rsidRDefault="00343552" w:rsidP="00DA5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343552" w:rsidRPr="00CE70FD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4 883,8</w:t>
            </w:r>
          </w:p>
        </w:tc>
        <w:tc>
          <w:tcPr>
            <w:tcW w:w="1678" w:type="dxa"/>
          </w:tcPr>
          <w:p w:rsidR="00343552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6 857,1</w:t>
            </w:r>
          </w:p>
        </w:tc>
        <w:tc>
          <w:tcPr>
            <w:tcW w:w="1429" w:type="dxa"/>
          </w:tcPr>
          <w:p w:rsidR="00343552" w:rsidRPr="00CE70FD" w:rsidRDefault="00343552" w:rsidP="00DA525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140,4</w:t>
            </w:r>
          </w:p>
        </w:tc>
      </w:tr>
    </w:tbl>
    <w:p w:rsidR="00343552" w:rsidRDefault="00343552" w:rsidP="0034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3552" w:rsidRPr="00363981" w:rsidRDefault="00343552" w:rsidP="0034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На 01.01.2018 действовало 9 договоров аренды муниципального имущества. С 27.06.2018 в связи с окончанием срока аренды муниципального имущества были прекращены договоры аренды имущественных комплексов теплоснабжения и водоснабжения с ООО «Региональные Коммунальные Системы», договор аренды имущественного комплекса водоотведения с ИП Черепановым А.П. На 31.12.2018 действовало 6 договоров аренды муниципального имущества.</w:t>
      </w:r>
    </w:p>
    <w:p w:rsidR="00343552" w:rsidRPr="00363981" w:rsidRDefault="00343552" w:rsidP="0034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Задолженность по договорам аренды по состоянию на 01.01.2019 составляет 7 965,5 тыс. руб., в том числе:</w:t>
      </w:r>
    </w:p>
    <w:p w:rsidR="00343552" w:rsidRPr="00363981" w:rsidRDefault="00343552" w:rsidP="0034355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ООО «Новая Энергетика» – 2 945,3тыс. руб.;</w:t>
      </w:r>
    </w:p>
    <w:p w:rsidR="00343552" w:rsidRPr="00363981" w:rsidRDefault="00343552" w:rsidP="0034355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ООО «Региональные Коммунальные Системы» – 795,9 тыс. руб.;</w:t>
      </w:r>
    </w:p>
    <w:p w:rsidR="00343552" w:rsidRPr="00363981" w:rsidRDefault="00343552" w:rsidP="0034355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ИП Черепанов А.П. – 2 715,3 тыс. руб.;</w:t>
      </w:r>
    </w:p>
    <w:p w:rsidR="00343552" w:rsidRPr="00363981" w:rsidRDefault="00343552" w:rsidP="0034355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ИП Черепанова О.А. – 74,3 тыс. руб.;</w:t>
      </w:r>
    </w:p>
    <w:p w:rsidR="00343552" w:rsidRPr="00363981" w:rsidRDefault="00343552" w:rsidP="0034355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ООО «Инженерные системы и сети» – 116,6 тыс. руб.;</w:t>
      </w:r>
    </w:p>
    <w:p w:rsidR="00343552" w:rsidRPr="00363981" w:rsidRDefault="00343552" w:rsidP="0034355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ООО «ПМ Технологии»</w:t>
      </w:r>
      <w:r>
        <w:rPr>
          <w:rFonts w:ascii="Times New Roman" w:hAnsi="Times New Roman" w:cs="Times New Roman"/>
          <w:sz w:val="28"/>
        </w:rPr>
        <w:t xml:space="preserve"> </w:t>
      </w:r>
      <w:r w:rsidRPr="00363981">
        <w:rPr>
          <w:rFonts w:ascii="Times New Roman" w:hAnsi="Times New Roman" w:cs="Times New Roman"/>
          <w:sz w:val="28"/>
        </w:rPr>
        <w:t>– 117,3 тыс. руб.</w:t>
      </w:r>
    </w:p>
    <w:p w:rsidR="00343552" w:rsidRPr="00363981" w:rsidRDefault="00343552" w:rsidP="0034355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С организациями-должниками проводится претензионная работа, руководители приглашаются на заседания межведомственной комиссии.</w:t>
      </w:r>
    </w:p>
    <w:p w:rsidR="00343552" w:rsidRPr="00363981" w:rsidRDefault="00343552" w:rsidP="0034355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 xml:space="preserve">В 2018 году заключены договора уступки права на сумму 1 920,8 тыс. руб., в соответствии с которыми администрация Городского округа Верхняя Тура уступила муниципальным и бюджетным учреждениям Городского округа Верхняя Тура право (требование) к ООО «Региональные коммунальные системы» по взысканию задолженности (основной долг) по </w:t>
      </w:r>
      <w:r w:rsidRPr="00363981">
        <w:rPr>
          <w:rFonts w:ascii="Times New Roman" w:hAnsi="Times New Roman" w:cs="Times New Roman"/>
          <w:sz w:val="28"/>
        </w:rPr>
        <w:lastRenderedPageBreak/>
        <w:t xml:space="preserve">арендной плате по договорам аренды муниципального имущества № 335, </w:t>
      </w:r>
      <w:r w:rsidR="00CC30BD">
        <w:rPr>
          <w:rFonts w:ascii="Times New Roman" w:hAnsi="Times New Roman" w:cs="Times New Roman"/>
          <w:sz w:val="28"/>
        </w:rPr>
        <w:t xml:space="preserve">             </w:t>
      </w:r>
      <w:r w:rsidRPr="00363981">
        <w:rPr>
          <w:rFonts w:ascii="Times New Roman" w:hAnsi="Times New Roman" w:cs="Times New Roman"/>
          <w:sz w:val="28"/>
        </w:rPr>
        <w:t>№ 336 от 27.06.2013 года – аренда имущественного комплекса теплоснабжения и водоснабжения</w:t>
      </w:r>
    </w:p>
    <w:p w:rsidR="00343552" w:rsidRPr="00363981" w:rsidRDefault="00343552" w:rsidP="0034355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Исполнение «Прочие поступления от использования имущества (аренда жилых помещений)» – 150,6% в связи с погашением задолженности АО «Верхнетуринский машиностроительный завод» в сумме 26,4 тыс. руб.</w:t>
      </w:r>
    </w:p>
    <w:p w:rsidR="00343552" w:rsidRPr="00363981" w:rsidRDefault="00343552" w:rsidP="0034355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Исполнение «Доходы от сдачи в аренду имущества  (плата за наем)» – 123,2%  в связи с повышением процента сбора платы за наем до 64,0%</w:t>
      </w:r>
    </w:p>
    <w:p w:rsidR="00343552" w:rsidRPr="00363981" w:rsidRDefault="00343552" w:rsidP="00343552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343552" w:rsidRPr="00363981" w:rsidRDefault="00343552" w:rsidP="00343552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Приложения:</w:t>
      </w:r>
    </w:p>
    <w:p w:rsidR="00343552" w:rsidRPr="00363981" w:rsidRDefault="00343552" w:rsidP="00343552">
      <w:pPr>
        <w:widowControl w:val="0"/>
        <w:numPr>
          <w:ilvl w:val="0"/>
          <w:numId w:val="3"/>
        </w:numPr>
        <w:tabs>
          <w:tab w:val="clear" w:pos="1020"/>
          <w:tab w:val="num" w:pos="0"/>
          <w:tab w:val="num" w:pos="284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Реестр договоров аренды муниципального имущества –  на 1</w:t>
      </w:r>
      <w:r>
        <w:rPr>
          <w:rFonts w:ascii="Times New Roman" w:hAnsi="Times New Roman" w:cs="Times New Roman"/>
          <w:sz w:val="28"/>
        </w:rPr>
        <w:t xml:space="preserve"> л.</w:t>
      </w:r>
    </w:p>
    <w:p w:rsidR="00343552" w:rsidRPr="00363981" w:rsidRDefault="00343552" w:rsidP="00343552">
      <w:pPr>
        <w:pStyle w:val="a4"/>
        <w:numPr>
          <w:ilvl w:val="0"/>
          <w:numId w:val="3"/>
        </w:numPr>
        <w:tabs>
          <w:tab w:val="clear" w:pos="1020"/>
          <w:tab w:val="num" w:pos="0"/>
          <w:tab w:val="num" w:pos="284"/>
          <w:tab w:val="num" w:pos="709"/>
          <w:tab w:val="left" w:pos="113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</w:rPr>
      </w:pPr>
      <w:r w:rsidRPr="00363981">
        <w:rPr>
          <w:rFonts w:ascii="Times New Roman" w:hAnsi="Times New Roman" w:cs="Times New Roman"/>
          <w:sz w:val="28"/>
        </w:rPr>
        <w:t>Справка финансового отдела по доходам</w:t>
      </w:r>
      <w:r>
        <w:rPr>
          <w:rFonts w:ascii="Times New Roman" w:hAnsi="Times New Roman" w:cs="Times New Roman"/>
          <w:sz w:val="28"/>
        </w:rPr>
        <w:t xml:space="preserve"> – </w:t>
      </w:r>
      <w:r w:rsidRPr="00363981">
        <w:rPr>
          <w:rFonts w:ascii="Times New Roman" w:hAnsi="Times New Roman" w:cs="Times New Roman"/>
          <w:sz w:val="28"/>
        </w:rPr>
        <w:t xml:space="preserve"> на 1</w:t>
      </w:r>
      <w:r>
        <w:rPr>
          <w:rFonts w:ascii="Times New Roman" w:hAnsi="Times New Roman" w:cs="Times New Roman"/>
          <w:sz w:val="28"/>
        </w:rPr>
        <w:t xml:space="preserve"> л.</w:t>
      </w:r>
      <w:r w:rsidRPr="00363981">
        <w:rPr>
          <w:rFonts w:ascii="Times New Roman" w:hAnsi="Times New Roman" w:cs="Times New Roman"/>
          <w:sz w:val="28"/>
        </w:rPr>
        <w:t xml:space="preserve">  </w:t>
      </w:r>
    </w:p>
    <w:p w:rsidR="00343552" w:rsidRPr="00363981" w:rsidRDefault="00343552" w:rsidP="00343552">
      <w:pPr>
        <w:spacing w:after="0" w:line="240" w:lineRule="auto"/>
        <w:ind w:firstLine="169"/>
        <w:jc w:val="both"/>
        <w:rPr>
          <w:rFonts w:ascii="Times New Roman" w:hAnsi="Times New Roman" w:cs="Times New Roman"/>
          <w:sz w:val="28"/>
        </w:rPr>
      </w:pPr>
    </w:p>
    <w:p w:rsidR="00343552" w:rsidRPr="00363981" w:rsidRDefault="00343552" w:rsidP="0034355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3552" w:rsidRPr="00D61FAD" w:rsidRDefault="00343552" w:rsidP="00343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8"/>
        </w:rPr>
      </w:pPr>
    </w:p>
    <w:p w:rsidR="00343552" w:rsidRDefault="00343552" w:rsidP="0034355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747264" cy="447294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64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986" w:rsidRDefault="004E6986" w:rsidP="0034355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43552" w:rsidRPr="004964D3" w:rsidRDefault="00343552" w:rsidP="00343552">
      <w:pPr>
        <w:spacing w:after="0"/>
        <w:jc w:val="both"/>
        <w:rPr>
          <w:rFonts w:ascii="Times New Roman" w:hAnsi="Times New Roman" w:cs="Times New Roman"/>
          <w:sz w:val="24"/>
        </w:rPr>
      </w:pPr>
      <w:r w:rsidRPr="00343552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39790" cy="8397442"/>
            <wp:effectExtent l="19050" t="0" r="381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552" w:rsidRPr="004964D3" w:rsidSect="006B206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D4" w:rsidRDefault="004A41D4" w:rsidP="00E367D6">
      <w:pPr>
        <w:spacing w:after="0" w:line="240" w:lineRule="auto"/>
      </w:pPr>
      <w:r>
        <w:separator/>
      </w:r>
    </w:p>
  </w:endnote>
  <w:endnote w:type="continuationSeparator" w:id="1">
    <w:p w:rsidR="004A41D4" w:rsidRDefault="004A41D4" w:rsidP="00E3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D4" w:rsidRDefault="004A41D4" w:rsidP="00E367D6">
      <w:pPr>
        <w:spacing w:after="0" w:line="240" w:lineRule="auto"/>
      </w:pPr>
      <w:r>
        <w:separator/>
      </w:r>
    </w:p>
  </w:footnote>
  <w:footnote w:type="continuationSeparator" w:id="1">
    <w:p w:rsidR="004A41D4" w:rsidRDefault="004A41D4" w:rsidP="00E3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12451"/>
      <w:docPartObj>
        <w:docPartGallery w:val="Page Numbers (Top of Page)"/>
        <w:docPartUnique/>
      </w:docPartObj>
    </w:sdtPr>
    <w:sdtContent>
      <w:p w:rsidR="00E367D6" w:rsidRDefault="00BB4F19">
        <w:pPr>
          <w:pStyle w:val="a9"/>
          <w:jc w:val="center"/>
        </w:pPr>
        <w:r>
          <w:fldChar w:fldCharType="begin"/>
        </w:r>
        <w:r w:rsidR="00E367D6">
          <w:instrText>PAGE   \* MERGEFORMAT</w:instrText>
        </w:r>
        <w:r>
          <w:fldChar w:fldCharType="separate"/>
        </w:r>
        <w:r w:rsidR="00CC30BD">
          <w:rPr>
            <w:noProof/>
          </w:rPr>
          <w:t>4</w:t>
        </w:r>
        <w:r>
          <w:fldChar w:fldCharType="end"/>
        </w:r>
      </w:p>
    </w:sdtContent>
  </w:sdt>
  <w:p w:rsidR="00E367D6" w:rsidRDefault="00E367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AF1"/>
    <w:multiLevelType w:val="hybridMultilevel"/>
    <w:tmpl w:val="C6589582"/>
    <w:lvl w:ilvl="0" w:tplc="9160BB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B3057"/>
    <w:multiLevelType w:val="hybridMultilevel"/>
    <w:tmpl w:val="F8F4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B6ADF"/>
    <w:multiLevelType w:val="hybridMultilevel"/>
    <w:tmpl w:val="F312B370"/>
    <w:lvl w:ilvl="0" w:tplc="4EFA2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373410"/>
    <w:multiLevelType w:val="hybridMultilevel"/>
    <w:tmpl w:val="197AE6F6"/>
    <w:lvl w:ilvl="0" w:tplc="33A6D86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536AC"/>
    <w:multiLevelType w:val="hybridMultilevel"/>
    <w:tmpl w:val="228A5A0E"/>
    <w:lvl w:ilvl="0" w:tplc="A60A5290">
      <w:start w:val="1"/>
      <w:numFmt w:val="bullet"/>
      <w:lvlText w:val=""/>
      <w:lvlJc w:val="left"/>
      <w:pPr>
        <w:ind w:left="17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2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3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3FB"/>
    <w:rsid w:val="00013FA0"/>
    <w:rsid w:val="00026142"/>
    <w:rsid w:val="00081435"/>
    <w:rsid w:val="000938A1"/>
    <w:rsid w:val="00096530"/>
    <w:rsid w:val="000A79C9"/>
    <w:rsid w:val="000C2164"/>
    <w:rsid w:val="00123258"/>
    <w:rsid w:val="001A5922"/>
    <w:rsid w:val="001E43BF"/>
    <w:rsid w:val="002153BA"/>
    <w:rsid w:val="00224A4E"/>
    <w:rsid w:val="002310E7"/>
    <w:rsid w:val="002414FE"/>
    <w:rsid w:val="00257AC6"/>
    <w:rsid w:val="00280A1C"/>
    <w:rsid w:val="0029334C"/>
    <w:rsid w:val="002F7D40"/>
    <w:rsid w:val="00343552"/>
    <w:rsid w:val="003904D8"/>
    <w:rsid w:val="003A1E4E"/>
    <w:rsid w:val="003B430B"/>
    <w:rsid w:val="003D3B41"/>
    <w:rsid w:val="003E0107"/>
    <w:rsid w:val="00435A4E"/>
    <w:rsid w:val="00470DC1"/>
    <w:rsid w:val="004964D3"/>
    <w:rsid w:val="004A41D4"/>
    <w:rsid w:val="004A4DB6"/>
    <w:rsid w:val="004D29E8"/>
    <w:rsid w:val="004E6986"/>
    <w:rsid w:val="005015CA"/>
    <w:rsid w:val="00530672"/>
    <w:rsid w:val="0054140A"/>
    <w:rsid w:val="00584A80"/>
    <w:rsid w:val="005850D6"/>
    <w:rsid w:val="005A4D22"/>
    <w:rsid w:val="005C5912"/>
    <w:rsid w:val="005D7CEF"/>
    <w:rsid w:val="00682930"/>
    <w:rsid w:val="006B00B3"/>
    <w:rsid w:val="006B206E"/>
    <w:rsid w:val="006C26AC"/>
    <w:rsid w:val="006D59F7"/>
    <w:rsid w:val="006F5BC1"/>
    <w:rsid w:val="0073680C"/>
    <w:rsid w:val="007A6197"/>
    <w:rsid w:val="007C2CC8"/>
    <w:rsid w:val="007D6DBB"/>
    <w:rsid w:val="007F6FA6"/>
    <w:rsid w:val="007F741C"/>
    <w:rsid w:val="00805391"/>
    <w:rsid w:val="008633FB"/>
    <w:rsid w:val="008B7709"/>
    <w:rsid w:val="009159C0"/>
    <w:rsid w:val="0095546A"/>
    <w:rsid w:val="00974B26"/>
    <w:rsid w:val="009C718F"/>
    <w:rsid w:val="00A01C71"/>
    <w:rsid w:val="00A04535"/>
    <w:rsid w:val="00A40D8B"/>
    <w:rsid w:val="00A40F89"/>
    <w:rsid w:val="00A54196"/>
    <w:rsid w:val="00A7666A"/>
    <w:rsid w:val="00A96FA8"/>
    <w:rsid w:val="00AE5582"/>
    <w:rsid w:val="00B11559"/>
    <w:rsid w:val="00B32839"/>
    <w:rsid w:val="00B427FD"/>
    <w:rsid w:val="00B71A66"/>
    <w:rsid w:val="00B72076"/>
    <w:rsid w:val="00B7242F"/>
    <w:rsid w:val="00B939AE"/>
    <w:rsid w:val="00BB4F19"/>
    <w:rsid w:val="00CB73DA"/>
    <w:rsid w:val="00CC30BD"/>
    <w:rsid w:val="00CE4544"/>
    <w:rsid w:val="00CE70FD"/>
    <w:rsid w:val="00D113F9"/>
    <w:rsid w:val="00D62530"/>
    <w:rsid w:val="00D76DE1"/>
    <w:rsid w:val="00DA3B93"/>
    <w:rsid w:val="00DB4A2B"/>
    <w:rsid w:val="00E35C72"/>
    <w:rsid w:val="00E367D6"/>
    <w:rsid w:val="00E64845"/>
    <w:rsid w:val="00E657F4"/>
    <w:rsid w:val="00E93A6D"/>
    <w:rsid w:val="00ED02C5"/>
    <w:rsid w:val="00ED6531"/>
    <w:rsid w:val="00EE189F"/>
    <w:rsid w:val="00EF6187"/>
    <w:rsid w:val="00EF649F"/>
    <w:rsid w:val="00F44711"/>
    <w:rsid w:val="00F54B5E"/>
    <w:rsid w:val="00F90222"/>
    <w:rsid w:val="00FB62DB"/>
    <w:rsid w:val="00FE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DB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FB62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FB62DB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E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7D6"/>
  </w:style>
  <w:style w:type="paragraph" w:styleId="ab">
    <w:name w:val="footer"/>
    <w:basedOn w:val="a"/>
    <w:link w:val="ac"/>
    <w:uiPriority w:val="99"/>
    <w:unhideWhenUsed/>
    <w:rsid w:val="00E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7D6"/>
  </w:style>
  <w:style w:type="paragraph" w:styleId="ad">
    <w:name w:val="Body Text"/>
    <w:basedOn w:val="a"/>
    <w:link w:val="ae"/>
    <w:rsid w:val="00343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435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4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38</cp:revision>
  <cp:lastPrinted>2019-02-25T03:25:00Z</cp:lastPrinted>
  <dcterms:created xsi:type="dcterms:W3CDTF">2015-02-02T13:04:00Z</dcterms:created>
  <dcterms:modified xsi:type="dcterms:W3CDTF">2019-02-25T03:25:00Z</dcterms:modified>
</cp:coreProperties>
</file>