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8" w:rsidRPr="00723067" w:rsidRDefault="00290B28" w:rsidP="00290B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7500" cy="400050"/>
            <wp:effectExtent l="19050" t="0" r="635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28" w:rsidRPr="00723067" w:rsidRDefault="00290B28" w:rsidP="00290B28">
      <w:pPr>
        <w:spacing w:before="240"/>
        <w:jc w:val="center"/>
        <w:rPr>
          <w:b/>
          <w:sz w:val="28"/>
          <w:szCs w:val="28"/>
        </w:rPr>
      </w:pPr>
      <w:r w:rsidRPr="00723067">
        <w:rPr>
          <w:b/>
          <w:sz w:val="28"/>
          <w:szCs w:val="28"/>
        </w:rPr>
        <w:t>РОССИЙСКАЯ ФЕДЕРАЦИЯ</w:t>
      </w:r>
    </w:p>
    <w:p w:rsidR="00290B28" w:rsidRPr="00723067" w:rsidRDefault="00290B28" w:rsidP="00290B28">
      <w:pPr>
        <w:jc w:val="center"/>
        <w:rPr>
          <w:b/>
          <w:sz w:val="28"/>
          <w:szCs w:val="28"/>
        </w:rPr>
      </w:pPr>
      <w:r w:rsidRPr="00723067">
        <w:rPr>
          <w:b/>
          <w:sz w:val="28"/>
          <w:szCs w:val="28"/>
        </w:rPr>
        <w:t>ДУМА ГОРОДСКОГО ОКРУГА ВЕРХНЯЯ ТУРА</w:t>
      </w:r>
    </w:p>
    <w:p w:rsidR="00290B28" w:rsidRPr="00723067" w:rsidRDefault="00290B28" w:rsidP="00290B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Pr="00723067">
        <w:rPr>
          <w:b/>
          <w:sz w:val="28"/>
          <w:szCs w:val="28"/>
        </w:rPr>
        <w:t xml:space="preserve"> СОЗЫВ</w:t>
      </w:r>
    </w:p>
    <w:p w:rsidR="00290B28" w:rsidRPr="00723067" w:rsidRDefault="00290B28" w:rsidP="00290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четвертое</w:t>
      </w:r>
      <w:r w:rsidRPr="00723067">
        <w:rPr>
          <w:b/>
          <w:sz w:val="28"/>
          <w:szCs w:val="28"/>
        </w:rPr>
        <w:t xml:space="preserve"> заседание </w:t>
      </w:r>
    </w:p>
    <w:p w:rsidR="00290B28" w:rsidRPr="00723067" w:rsidRDefault="00290B28" w:rsidP="00290B28">
      <w:pPr>
        <w:jc w:val="center"/>
        <w:rPr>
          <w:b/>
          <w:sz w:val="28"/>
          <w:szCs w:val="28"/>
        </w:rPr>
      </w:pPr>
    </w:p>
    <w:p w:rsidR="00290B28" w:rsidRPr="00723067" w:rsidRDefault="00290B28" w:rsidP="00290B28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</w:rPr>
      </w:pPr>
      <w:r w:rsidRPr="00723067">
        <w:rPr>
          <w:b/>
          <w:color w:val="000000"/>
          <w:sz w:val="28"/>
          <w:szCs w:val="28"/>
        </w:rPr>
        <w:t>РЕШЕНИЕ №</w:t>
      </w:r>
      <w:r w:rsidRPr="00723067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3075A1">
        <w:rPr>
          <w:b/>
          <w:color w:val="000000"/>
          <w:sz w:val="28"/>
          <w:szCs w:val="28"/>
          <w:u w:val="single"/>
        </w:rPr>
        <w:t>78</w:t>
      </w:r>
      <w:r w:rsidRPr="00723067">
        <w:rPr>
          <w:b/>
          <w:color w:val="000000"/>
          <w:sz w:val="28"/>
          <w:szCs w:val="28"/>
          <w:u w:val="single"/>
        </w:rPr>
        <w:tab/>
      </w:r>
    </w:p>
    <w:p w:rsidR="00290B28" w:rsidRPr="00723067" w:rsidRDefault="00290B28" w:rsidP="00290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 декабря</w:t>
      </w:r>
      <w:r w:rsidRPr="0072306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723067">
        <w:rPr>
          <w:bCs/>
          <w:sz w:val="28"/>
          <w:szCs w:val="28"/>
        </w:rPr>
        <w:t xml:space="preserve"> года </w:t>
      </w:r>
    </w:p>
    <w:p w:rsidR="00290B28" w:rsidRPr="00723067" w:rsidRDefault="00290B28" w:rsidP="00290B28">
      <w:pPr>
        <w:autoSpaceDE w:val="0"/>
        <w:autoSpaceDN w:val="0"/>
        <w:adjustRightInd w:val="0"/>
        <w:spacing w:after="480"/>
        <w:jc w:val="both"/>
        <w:rPr>
          <w:bCs/>
          <w:sz w:val="28"/>
          <w:szCs w:val="28"/>
        </w:rPr>
      </w:pPr>
      <w:r w:rsidRPr="00723067">
        <w:rPr>
          <w:bCs/>
          <w:sz w:val="28"/>
          <w:szCs w:val="28"/>
        </w:rPr>
        <w:t xml:space="preserve">г. Верхняя Тура </w:t>
      </w:r>
    </w:p>
    <w:p w:rsidR="00290B28" w:rsidRPr="006B3393" w:rsidRDefault="00290B28" w:rsidP="00290B28">
      <w:pPr>
        <w:tabs>
          <w:tab w:val="left" w:pos="5103"/>
        </w:tabs>
        <w:spacing w:after="480"/>
        <w:ind w:right="3401"/>
        <w:rPr>
          <w:b/>
          <w:i/>
          <w:sz w:val="28"/>
          <w:szCs w:val="28"/>
        </w:rPr>
      </w:pPr>
      <w:r w:rsidRPr="00723067">
        <w:rPr>
          <w:b/>
          <w:i/>
          <w:sz w:val="28"/>
          <w:szCs w:val="28"/>
        </w:rPr>
        <w:t>О состоянии дел по пожарной безопасности в Городском округе Верхняя Тура</w:t>
      </w:r>
      <w:r>
        <w:rPr>
          <w:b/>
          <w:i/>
          <w:sz w:val="28"/>
          <w:szCs w:val="28"/>
        </w:rPr>
        <w:t xml:space="preserve"> в 2020 году</w:t>
      </w:r>
    </w:p>
    <w:p w:rsidR="00290B28" w:rsidRPr="00723067" w:rsidRDefault="00290B28" w:rsidP="00290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планом работы Думы Городского округа Верхняя Тура на 2020 год, Уставом Городского округа Верхняя Тура, </w:t>
      </w:r>
      <w:r w:rsidRPr="00723067">
        <w:rPr>
          <w:sz w:val="28"/>
          <w:szCs w:val="28"/>
        </w:rPr>
        <w:t xml:space="preserve">обсудив информацию начальника </w:t>
      </w:r>
      <w:r w:rsidRPr="00C00935">
        <w:rPr>
          <w:sz w:val="28"/>
          <w:szCs w:val="28"/>
        </w:rPr>
        <w:t>ПЧ № 20/10</w:t>
      </w:r>
      <w:r>
        <w:rPr>
          <w:sz w:val="28"/>
          <w:szCs w:val="28"/>
        </w:rPr>
        <w:t xml:space="preserve"> ГК ПТУ СО «ОПС СО № 20» </w:t>
      </w:r>
      <w:r w:rsidRPr="00723067">
        <w:rPr>
          <w:sz w:val="28"/>
          <w:szCs w:val="28"/>
        </w:rPr>
        <w:t>Гафнера А.А. о состоянии дел по пожарной безопасности в Городском округе Верхняя Тура</w:t>
      </w:r>
      <w:r>
        <w:rPr>
          <w:sz w:val="28"/>
          <w:szCs w:val="28"/>
        </w:rPr>
        <w:t xml:space="preserve"> в 2020 году</w:t>
      </w:r>
      <w:r w:rsidRPr="00723067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заключение комиссии по местному самоуправлению и социальной политике от 16.12.2020 года № 44,</w:t>
      </w:r>
      <w:r w:rsidRPr="00723067">
        <w:rPr>
          <w:sz w:val="28"/>
          <w:szCs w:val="28"/>
        </w:rPr>
        <w:t xml:space="preserve"> </w:t>
      </w:r>
    </w:p>
    <w:p w:rsidR="00290B28" w:rsidRPr="00723067" w:rsidRDefault="00290B28" w:rsidP="00290B28">
      <w:pPr>
        <w:spacing w:before="120" w:after="120"/>
        <w:ind w:firstLine="709"/>
        <w:rPr>
          <w:b/>
          <w:sz w:val="28"/>
        </w:rPr>
      </w:pPr>
      <w:r w:rsidRPr="00723067">
        <w:rPr>
          <w:b/>
          <w:sz w:val="28"/>
        </w:rPr>
        <w:t>ДУМА ГОРОДСКОГО ОКРУГА ВЕРХНЯЯ ТУРА РЕШИЛА:</w:t>
      </w:r>
    </w:p>
    <w:p w:rsidR="00290B28" w:rsidRDefault="003919E7" w:rsidP="00290B2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r w:rsidR="00290B28" w:rsidRPr="00723067">
        <w:rPr>
          <w:bCs/>
          <w:sz w:val="28"/>
          <w:szCs w:val="28"/>
          <w:lang w:eastAsia="en-US"/>
        </w:rPr>
        <w:t>Информацию о состоянии дел по пожарной безопасности в Городском округе Верхняя Тура</w:t>
      </w:r>
      <w:r w:rsidR="00290B28">
        <w:rPr>
          <w:bCs/>
          <w:sz w:val="28"/>
          <w:szCs w:val="28"/>
          <w:lang w:eastAsia="en-US"/>
        </w:rPr>
        <w:t xml:space="preserve"> в 2020 году</w:t>
      </w:r>
      <w:r w:rsidR="00290B28" w:rsidRPr="00723067">
        <w:rPr>
          <w:bCs/>
          <w:sz w:val="28"/>
          <w:szCs w:val="28"/>
          <w:lang w:eastAsia="en-US"/>
        </w:rPr>
        <w:t xml:space="preserve"> </w:t>
      </w:r>
      <w:r w:rsidR="00290B28" w:rsidRPr="00723067">
        <w:rPr>
          <w:sz w:val="28"/>
        </w:rPr>
        <w:t>принять к сведению</w:t>
      </w:r>
      <w:r w:rsidR="00290B28">
        <w:rPr>
          <w:sz w:val="28"/>
        </w:rPr>
        <w:t xml:space="preserve"> (прилагается)</w:t>
      </w:r>
      <w:r w:rsidR="00290B28" w:rsidRPr="00723067">
        <w:rPr>
          <w:bCs/>
          <w:sz w:val="28"/>
          <w:szCs w:val="28"/>
          <w:lang w:eastAsia="en-US"/>
        </w:rPr>
        <w:t>.</w:t>
      </w:r>
    </w:p>
    <w:p w:rsidR="003919E7" w:rsidRPr="00723067" w:rsidRDefault="003919E7" w:rsidP="00290B2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r w:rsidRPr="003919E7">
        <w:rPr>
          <w:bCs/>
          <w:sz w:val="28"/>
          <w:szCs w:val="28"/>
          <w:lang w:eastAsia="en-US"/>
        </w:rPr>
        <w:t>Направить в ресурсоснабжающую организацию запрос по поводу неисправных гидрантов, из-за низкого давления в системе, по адресам: ул.Володарского, 19 (д/с № 35, восточная сторона), перекресток ул. Гробова – ул.Чапаева, ул.Карла Маркса, 43 (кафе «Рандеву»).</w:t>
      </w:r>
    </w:p>
    <w:p w:rsidR="00290B28" w:rsidRPr="00723067" w:rsidRDefault="00290B28" w:rsidP="00290B2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90B28" w:rsidRPr="00723067" w:rsidRDefault="00290B28" w:rsidP="00290B28">
      <w:pPr>
        <w:spacing w:before="720"/>
        <w:rPr>
          <w:sz w:val="28"/>
          <w:szCs w:val="28"/>
        </w:rPr>
      </w:pPr>
      <w:r w:rsidRPr="00723067">
        <w:rPr>
          <w:sz w:val="28"/>
          <w:szCs w:val="28"/>
        </w:rPr>
        <w:t xml:space="preserve">Председатель Думы </w:t>
      </w:r>
    </w:p>
    <w:p w:rsidR="00290B28" w:rsidRPr="00723067" w:rsidRDefault="00290B28" w:rsidP="00290B28">
      <w:pPr>
        <w:rPr>
          <w:sz w:val="28"/>
          <w:szCs w:val="28"/>
        </w:rPr>
      </w:pPr>
      <w:r w:rsidRPr="00723067">
        <w:rPr>
          <w:sz w:val="28"/>
          <w:szCs w:val="28"/>
        </w:rPr>
        <w:t xml:space="preserve">Городского округа Верхняя Тура </w:t>
      </w:r>
      <w:r w:rsidRPr="00723067">
        <w:rPr>
          <w:sz w:val="28"/>
          <w:szCs w:val="28"/>
        </w:rPr>
        <w:tab/>
      </w:r>
      <w:r w:rsidRPr="00723067">
        <w:rPr>
          <w:sz w:val="28"/>
          <w:szCs w:val="28"/>
        </w:rPr>
        <w:tab/>
      </w:r>
      <w:r w:rsidRPr="00723067">
        <w:rPr>
          <w:sz w:val="28"/>
          <w:szCs w:val="28"/>
        </w:rPr>
        <w:tab/>
      </w:r>
      <w:r w:rsidRPr="00723067">
        <w:rPr>
          <w:sz w:val="28"/>
          <w:szCs w:val="28"/>
        </w:rPr>
        <w:tab/>
        <w:t xml:space="preserve"> </w:t>
      </w:r>
      <w:r w:rsidRPr="00723067">
        <w:rPr>
          <w:sz w:val="28"/>
          <w:szCs w:val="28"/>
        </w:rPr>
        <w:tab/>
      </w:r>
      <w:r>
        <w:rPr>
          <w:sz w:val="28"/>
          <w:szCs w:val="28"/>
        </w:rPr>
        <w:t>И.Г. Мусагитов</w:t>
      </w:r>
    </w:p>
    <w:p w:rsidR="00290B28" w:rsidRPr="00723067" w:rsidRDefault="00290B28" w:rsidP="00290B28">
      <w:pPr>
        <w:rPr>
          <w:sz w:val="28"/>
          <w:szCs w:val="28"/>
        </w:rPr>
      </w:pPr>
    </w:p>
    <w:p w:rsidR="00290B28" w:rsidRPr="00EF45C4" w:rsidRDefault="00290B28" w:rsidP="00290B28">
      <w:pPr>
        <w:jc w:val="right"/>
        <w:rPr>
          <w:sz w:val="28"/>
          <w:szCs w:val="28"/>
        </w:rPr>
      </w:pPr>
    </w:p>
    <w:p w:rsidR="00290B28" w:rsidRDefault="00290B28" w:rsidP="00290B28">
      <w:pPr>
        <w:jc w:val="both"/>
        <w:rPr>
          <w:sz w:val="28"/>
          <w:szCs w:val="28"/>
        </w:rPr>
      </w:pPr>
    </w:p>
    <w:p w:rsidR="00290B28" w:rsidRDefault="00290B28" w:rsidP="00290B28">
      <w:pPr>
        <w:jc w:val="both"/>
        <w:rPr>
          <w:sz w:val="28"/>
          <w:szCs w:val="28"/>
        </w:rPr>
      </w:pPr>
    </w:p>
    <w:p w:rsidR="00290B28" w:rsidRDefault="00290B28" w:rsidP="00290B28">
      <w:pPr>
        <w:jc w:val="both"/>
        <w:rPr>
          <w:sz w:val="28"/>
          <w:szCs w:val="28"/>
        </w:rPr>
      </w:pPr>
    </w:p>
    <w:p w:rsidR="00290B28" w:rsidRDefault="00290B28" w:rsidP="00290B28">
      <w:pPr>
        <w:jc w:val="both"/>
        <w:rPr>
          <w:sz w:val="28"/>
          <w:szCs w:val="28"/>
        </w:rPr>
      </w:pPr>
    </w:p>
    <w:p w:rsidR="00290B28" w:rsidRDefault="00290B28" w:rsidP="00290B28">
      <w:pPr>
        <w:jc w:val="both"/>
        <w:rPr>
          <w:sz w:val="28"/>
          <w:szCs w:val="28"/>
        </w:rPr>
      </w:pPr>
    </w:p>
    <w:p w:rsidR="003075A1" w:rsidRDefault="003075A1" w:rsidP="00290B28">
      <w:pPr>
        <w:ind w:left="5245"/>
        <w:rPr>
          <w:szCs w:val="28"/>
        </w:rPr>
      </w:pPr>
    </w:p>
    <w:p w:rsidR="00290B28" w:rsidRPr="003075A1" w:rsidRDefault="00290B28" w:rsidP="003075A1">
      <w:pPr>
        <w:ind w:left="5245"/>
        <w:rPr>
          <w:sz w:val="28"/>
          <w:szCs w:val="28"/>
        </w:rPr>
      </w:pPr>
      <w:r w:rsidRPr="003075A1">
        <w:rPr>
          <w:sz w:val="28"/>
          <w:szCs w:val="28"/>
        </w:rPr>
        <w:lastRenderedPageBreak/>
        <w:t xml:space="preserve">Приложение </w:t>
      </w:r>
    </w:p>
    <w:p w:rsidR="00290B28" w:rsidRPr="003075A1" w:rsidRDefault="00290B28" w:rsidP="003075A1">
      <w:pPr>
        <w:ind w:left="5245"/>
        <w:rPr>
          <w:sz w:val="28"/>
          <w:szCs w:val="28"/>
        </w:rPr>
      </w:pPr>
      <w:r w:rsidRPr="003075A1">
        <w:rPr>
          <w:sz w:val="28"/>
          <w:szCs w:val="28"/>
        </w:rPr>
        <w:t xml:space="preserve">к Решению Думы Городского округа Верхняя Тура </w:t>
      </w:r>
    </w:p>
    <w:p w:rsidR="00290B28" w:rsidRPr="003075A1" w:rsidRDefault="00290B28" w:rsidP="003075A1">
      <w:pPr>
        <w:ind w:left="5245"/>
        <w:rPr>
          <w:sz w:val="28"/>
          <w:szCs w:val="28"/>
        </w:rPr>
      </w:pPr>
      <w:r w:rsidRPr="003075A1">
        <w:rPr>
          <w:sz w:val="28"/>
          <w:szCs w:val="28"/>
        </w:rPr>
        <w:t xml:space="preserve">от 24 декабря 2020 года № </w:t>
      </w:r>
      <w:r w:rsidR="003075A1" w:rsidRPr="003075A1">
        <w:rPr>
          <w:sz w:val="28"/>
          <w:szCs w:val="28"/>
        </w:rPr>
        <w:t>78</w:t>
      </w:r>
    </w:p>
    <w:p w:rsidR="00290B28" w:rsidRPr="003075A1" w:rsidRDefault="00290B28" w:rsidP="003075A1">
      <w:pPr>
        <w:jc w:val="both"/>
        <w:rPr>
          <w:sz w:val="28"/>
          <w:szCs w:val="28"/>
        </w:rPr>
      </w:pPr>
    </w:p>
    <w:p w:rsidR="007F5A31" w:rsidRPr="003075A1" w:rsidRDefault="007F5A31" w:rsidP="003075A1">
      <w:pPr>
        <w:tabs>
          <w:tab w:val="left" w:pos="1306"/>
        </w:tabs>
        <w:jc w:val="center"/>
        <w:rPr>
          <w:b/>
          <w:sz w:val="28"/>
          <w:szCs w:val="28"/>
        </w:rPr>
      </w:pPr>
      <w:r w:rsidRPr="003075A1">
        <w:rPr>
          <w:b/>
          <w:sz w:val="28"/>
          <w:szCs w:val="28"/>
        </w:rPr>
        <w:t xml:space="preserve">О состоянии дел по пожарной безопасности </w:t>
      </w:r>
    </w:p>
    <w:p w:rsidR="005F1945" w:rsidRPr="003075A1" w:rsidRDefault="007F5A31" w:rsidP="003075A1">
      <w:pPr>
        <w:tabs>
          <w:tab w:val="left" w:pos="1306"/>
        </w:tabs>
        <w:jc w:val="center"/>
        <w:rPr>
          <w:b/>
          <w:sz w:val="28"/>
          <w:szCs w:val="28"/>
        </w:rPr>
      </w:pPr>
      <w:r w:rsidRPr="003075A1">
        <w:rPr>
          <w:b/>
          <w:sz w:val="28"/>
          <w:szCs w:val="28"/>
        </w:rPr>
        <w:t>в Городском округе Верхняя Тура</w:t>
      </w:r>
    </w:p>
    <w:p w:rsidR="007F5A31" w:rsidRPr="003075A1" w:rsidRDefault="007F5A31" w:rsidP="003075A1">
      <w:pPr>
        <w:tabs>
          <w:tab w:val="left" w:pos="1306"/>
        </w:tabs>
        <w:jc w:val="center"/>
        <w:rPr>
          <w:b/>
          <w:sz w:val="28"/>
          <w:szCs w:val="28"/>
        </w:rPr>
      </w:pPr>
    </w:p>
    <w:p w:rsidR="00E847D1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>На территории Городского округа Верхняя Тура</w:t>
      </w:r>
      <w:r w:rsidR="00E847D1" w:rsidRPr="003075A1">
        <w:rPr>
          <w:sz w:val="28"/>
          <w:szCs w:val="28"/>
        </w:rPr>
        <w:t xml:space="preserve"> в 2020 году зарегистрировано 29</w:t>
      </w:r>
      <w:r w:rsidRPr="003075A1">
        <w:rPr>
          <w:sz w:val="28"/>
          <w:szCs w:val="28"/>
        </w:rPr>
        <w:t xml:space="preserve"> пожаров, что в два раза меньше по сравнению в 2019 годом пожаров было 56. Гибели 2020 году и 2019 году – нет. Основны</w:t>
      </w:r>
      <w:r w:rsidR="00E847D1" w:rsidRPr="003075A1">
        <w:rPr>
          <w:sz w:val="28"/>
          <w:szCs w:val="28"/>
        </w:rPr>
        <w:t xml:space="preserve">е причины пожаров 2020 году: </w:t>
      </w:r>
    </w:p>
    <w:p w:rsidR="00E847D1" w:rsidRPr="003075A1" w:rsidRDefault="00E847D1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>1.Н</w:t>
      </w:r>
      <w:r w:rsidR="005F1945" w:rsidRPr="003075A1">
        <w:rPr>
          <w:sz w:val="28"/>
          <w:szCs w:val="28"/>
        </w:rPr>
        <w:t xml:space="preserve">еосторожное обращение с огнем жителей города; </w:t>
      </w:r>
    </w:p>
    <w:p w:rsidR="00E847D1" w:rsidRPr="003075A1" w:rsidRDefault="00E847D1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 xml:space="preserve">2.Неисправная электропроводка; </w:t>
      </w:r>
    </w:p>
    <w:p w:rsidR="006E7799" w:rsidRPr="003075A1" w:rsidRDefault="00E847D1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>3.Н</w:t>
      </w:r>
      <w:r w:rsidR="005F1945" w:rsidRPr="003075A1">
        <w:rPr>
          <w:sz w:val="28"/>
          <w:szCs w:val="28"/>
        </w:rPr>
        <w:t xml:space="preserve">арушения правил безопасности при использовании печного отопления. 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 xml:space="preserve">Количество пожаров в этом году уменьшилось, потому что не только в частном секторе проводится обучение правил пожарной безопасности (ППБ), а так же совместно с сотрудниками РЦ Урала организовали распространение памяток ППБ в многоквартирные </w:t>
      </w:r>
      <w:r w:rsidR="008C3A0F" w:rsidRPr="003075A1">
        <w:rPr>
          <w:sz w:val="28"/>
          <w:szCs w:val="28"/>
        </w:rPr>
        <w:t>дома, кроме этого была проведена переработка памяток ППБ в цветной вид, для большего привлечения внимания.</w:t>
      </w:r>
      <w:r w:rsidRPr="003075A1">
        <w:rPr>
          <w:sz w:val="28"/>
          <w:szCs w:val="28"/>
        </w:rPr>
        <w:t xml:space="preserve"> Так 2020 году ППБ  обучено</w:t>
      </w:r>
      <w:r w:rsidR="00E847D1" w:rsidRPr="003075A1">
        <w:rPr>
          <w:sz w:val="28"/>
          <w:szCs w:val="28"/>
        </w:rPr>
        <w:t xml:space="preserve"> -</w:t>
      </w:r>
      <w:r w:rsidRPr="003075A1">
        <w:rPr>
          <w:sz w:val="28"/>
          <w:szCs w:val="28"/>
        </w:rPr>
        <w:t xml:space="preserve"> 110% населения, а в 2019 году всего было обучено 65%</w:t>
      </w:r>
      <w:r w:rsidR="00E847D1" w:rsidRPr="003075A1">
        <w:rPr>
          <w:sz w:val="28"/>
          <w:szCs w:val="28"/>
        </w:rPr>
        <w:t xml:space="preserve"> населения</w:t>
      </w:r>
      <w:r w:rsidRPr="003075A1">
        <w:rPr>
          <w:sz w:val="28"/>
          <w:szCs w:val="28"/>
        </w:rPr>
        <w:t xml:space="preserve">. После каждого пожара производится сход с населением и ведется беседа и вручаются памятки о соблюдении правил пожарной безопасности. 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>За 2020 год проведена следующая работа: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>- Организована экскурсия в ПЧ №20/10 для учеников 1-х классов Школы №14.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 xml:space="preserve">- Проведен инструктаж о соблюдении мерах пожарной безопасности и действие персона при эвакуации в таких организациях: 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>1. Кинотеатр «Культура»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>2. Детские дошкольные учреждения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 xml:space="preserve">3. </w:t>
      </w:r>
      <w:r w:rsidR="00E847D1" w:rsidRPr="003075A1">
        <w:rPr>
          <w:sz w:val="28"/>
          <w:szCs w:val="28"/>
        </w:rPr>
        <w:t>Техникум и школы</w:t>
      </w:r>
      <w:r w:rsidRPr="003075A1">
        <w:rPr>
          <w:sz w:val="28"/>
          <w:szCs w:val="28"/>
        </w:rPr>
        <w:t xml:space="preserve"> 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 xml:space="preserve">4. АО «Верхнетуринский машиностроительный завод. </w:t>
      </w:r>
    </w:p>
    <w:p w:rsidR="005F1945" w:rsidRPr="003075A1" w:rsidRDefault="005F1945" w:rsidP="003075A1">
      <w:pPr>
        <w:tabs>
          <w:tab w:val="left" w:pos="1306"/>
        </w:tabs>
        <w:jc w:val="both"/>
        <w:rPr>
          <w:sz w:val="28"/>
          <w:szCs w:val="28"/>
        </w:rPr>
      </w:pPr>
      <w:r w:rsidRPr="003075A1">
        <w:rPr>
          <w:sz w:val="28"/>
          <w:szCs w:val="28"/>
        </w:rPr>
        <w:t xml:space="preserve">Общие количество обученных составило 650 человек. 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 xml:space="preserve">- Совместно с сотрудниками МКУ «ПМУ» «КОЛОСОК», проведен инструктаж с детьми с 1-4 класс на 2 темы: 1. «Безопасный лед», 2. «Правила пожарной безопасности». </w:t>
      </w:r>
    </w:p>
    <w:p w:rsidR="005F1945" w:rsidRPr="003075A1" w:rsidRDefault="005F1945" w:rsidP="003075A1">
      <w:pPr>
        <w:tabs>
          <w:tab w:val="left" w:pos="1306"/>
        </w:tabs>
        <w:jc w:val="both"/>
        <w:rPr>
          <w:sz w:val="28"/>
          <w:szCs w:val="28"/>
        </w:rPr>
      </w:pPr>
      <w:r w:rsidRPr="003075A1">
        <w:rPr>
          <w:sz w:val="28"/>
          <w:szCs w:val="28"/>
        </w:rPr>
        <w:t>Общее количество обученных детей 225 человек.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 xml:space="preserve">- Проведен рейд совместно с представителями из Администрации Городского округа Верхняя Тура, по гражданам входящих соц. риск и вручены пожарные извещатели в количестве </w:t>
      </w:r>
      <w:r w:rsidR="007302AE" w:rsidRPr="003075A1">
        <w:rPr>
          <w:sz w:val="28"/>
          <w:szCs w:val="28"/>
        </w:rPr>
        <w:t>15</w:t>
      </w:r>
      <w:r w:rsidRPr="003075A1">
        <w:rPr>
          <w:sz w:val="28"/>
          <w:szCs w:val="28"/>
        </w:rPr>
        <w:t xml:space="preserve"> шт. 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lastRenderedPageBreak/>
        <w:t>- Т</w:t>
      </w:r>
      <w:r w:rsidR="00E847D1" w:rsidRPr="003075A1">
        <w:rPr>
          <w:sz w:val="28"/>
          <w:szCs w:val="28"/>
        </w:rPr>
        <w:t>ак же была создана группа в социальных</w:t>
      </w:r>
      <w:r w:rsidRPr="003075A1">
        <w:rPr>
          <w:sz w:val="28"/>
          <w:szCs w:val="28"/>
        </w:rPr>
        <w:t xml:space="preserve"> сетях, где выкладываю</w:t>
      </w:r>
      <w:r w:rsidR="00E847D1" w:rsidRPr="003075A1">
        <w:rPr>
          <w:sz w:val="28"/>
          <w:szCs w:val="28"/>
        </w:rPr>
        <w:t>т</w:t>
      </w:r>
      <w:r w:rsidRPr="003075A1">
        <w:rPr>
          <w:sz w:val="28"/>
          <w:szCs w:val="28"/>
        </w:rPr>
        <w:t xml:space="preserve"> отчет о проделанной работе, видео и фото о правилах безопасности, информацию о выездах ПЧ№20/10. 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 xml:space="preserve">Противопожарное водоснабжение на осенью 2019 года находилось в таком состоянии: всего было 35 гидрантов из них 27 рабочих, 8 не рабочих, а на сегодняшний день на территории Городского округа Верхняя Тура: всего 41 гидрант из них 38 рабочих, 3 не рабочих (ул.Володарского, 19 Д/с №35, восточная сторона, перекресток ул.Гробова-ул.Чапаева, ул.Карла Маркса, 43, кафе Рандеву), причина неисправности - недостаточно давления в сети. На территории ГО В.Тура оборудовано 5 пожарных пирсов из них 1 соответствует требованиям Приказа МЧС России №165 «Об организации контроля источников противопожарного водоснабжения», а 4 не имеют достаточного уровня воды для ее забора. </w:t>
      </w:r>
    </w:p>
    <w:p w:rsidR="005F1945" w:rsidRPr="003075A1" w:rsidRDefault="005F1945" w:rsidP="003075A1">
      <w:pPr>
        <w:tabs>
          <w:tab w:val="left" w:pos="1306"/>
        </w:tabs>
        <w:ind w:firstLine="709"/>
        <w:jc w:val="both"/>
        <w:rPr>
          <w:sz w:val="28"/>
          <w:szCs w:val="28"/>
        </w:rPr>
      </w:pPr>
      <w:r w:rsidRPr="003075A1">
        <w:rPr>
          <w:sz w:val="28"/>
          <w:szCs w:val="28"/>
        </w:rPr>
        <w:t xml:space="preserve"> </w:t>
      </w:r>
      <w:r w:rsidR="008C3A0F" w:rsidRPr="003075A1">
        <w:rPr>
          <w:sz w:val="28"/>
          <w:szCs w:val="28"/>
        </w:rPr>
        <w:t>Подразделение ПЧ №20/10 готово выполнять поставленные задачи по тушению пожаров, проведению профилактики с населением.</w:t>
      </w:r>
    </w:p>
    <w:sectPr w:rsidR="005F1945" w:rsidRPr="003075A1" w:rsidSect="003075A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41" w:rsidRDefault="00210C41" w:rsidP="003075A1">
      <w:r>
        <w:separator/>
      </w:r>
    </w:p>
  </w:endnote>
  <w:endnote w:type="continuationSeparator" w:id="1">
    <w:p w:rsidR="00210C41" w:rsidRDefault="00210C41" w:rsidP="0030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41" w:rsidRDefault="00210C41" w:rsidP="003075A1">
      <w:r>
        <w:separator/>
      </w:r>
    </w:p>
  </w:footnote>
  <w:footnote w:type="continuationSeparator" w:id="1">
    <w:p w:rsidR="00210C41" w:rsidRDefault="00210C41" w:rsidP="00307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101"/>
      <w:docPartObj>
        <w:docPartGallery w:val="Page Numbers (Top of Page)"/>
        <w:docPartUnique/>
      </w:docPartObj>
    </w:sdtPr>
    <w:sdtContent>
      <w:p w:rsidR="003075A1" w:rsidRDefault="003075A1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075A1" w:rsidRDefault="003075A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59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B9088A"/>
    <w:multiLevelType w:val="hybridMultilevel"/>
    <w:tmpl w:val="F1F4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77D"/>
    <w:rsid w:val="00003DCE"/>
    <w:rsid w:val="00004E86"/>
    <w:rsid w:val="000151D0"/>
    <w:rsid w:val="00083D4B"/>
    <w:rsid w:val="0009530A"/>
    <w:rsid w:val="000A72FE"/>
    <w:rsid w:val="000D0277"/>
    <w:rsid w:val="000E2043"/>
    <w:rsid w:val="000F45E6"/>
    <w:rsid w:val="00107520"/>
    <w:rsid w:val="00107AD0"/>
    <w:rsid w:val="00125674"/>
    <w:rsid w:val="00166F00"/>
    <w:rsid w:val="00167454"/>
    <w:rsid w:val="001E761D"/>
    <w:rsid w:val="001F6780"/>
    <w:rsid w:val="00210C41"/>
    <w:rsid w:val="00220517"/>
    <w:rsid w:val="0025207A"/>
    <w:rsid w:val="002645E8"/>
    <w:rsid w:val="00281572"/>
    <w:rsid w:val="00281B52"/>
    <w:rsid w:val="00290B28"/>
    <w:rsid w:val="0029247D"/>
    <w:rsid w:val="00294696"/>
    <w:rsid w:val="002C58BC"/>
    <w:rsid w:val="002C5FA8"/>
    <w:rsid w:val="002E5CD6"/>
    <w:rsid w:val="003063B6"/>
    <w:rsid w:val="003075A1"/>
    <w:rsid w:val="0032271C"/>
    <w:rsid w:val="00324C2A"/>
    <w:rsid w:val="00326B83"/>
    <w:rsid w:val="00344111"/>
    <w:rsid w:val="003857E9"/>
    <w:rsid w:val="003919E7"/>
    <w:rsid w:val="003A4110"/>
    <w:rsid w:val="003B7361"/>
    <w:rsid w:val="003D0890"/>
    <w:rsid w:val="003D4A2C"/>
    <w:rsid w:val="00406492"/>
    <w:rsid w:val="00417097"/>
    <w:rsid w:val="00417533"/>
    <w:rsid w:val="004227DA"/>
    <w:rsid w:val="00422DA3"/>
    <w:rsid w:val="00423EB4"/>
    <w:rsid w:val="004354EF"/>
    <w:rsid w:val="0043596E"/>
    <w:rsid w:val="00444973"/>
    <w:rsid w:val="00464C59"/>
    <w:rsid w:val="004925AB"/>
    <w:rsid w:val="004D7842"/>
    <w:rsid w:val="004F1810"/>
    <w:rsid w:val="00574EBF"/>
    <w:rsid w:val="00597916"/>
    <w:rsid w:val="005A4F0F"/>
    <w:rsid w:val="005E0AFE"/>
    <w:rsid w:val="005E0B21"/>
    <w:rsid w:val="005F1945"/>
    <w:rsid w:val="006336F2"/>
    <w:rsid w:val="00653B4F"/>
    <w:rsid w:val="00684AF0"/>
    <w:rsid w:val="006875A2"/>
    <w:rsid w:val="0069321E"/>
    <w:rsid w:val="006D183C"/>
    <w:rsid w:val="006E7799"/>
    <w:rsid w:val="00720BCD"/>
    <w:rsid w:val="007302AE"/>
    <w:rsid w:val="0073377D"/>
    <w:rsid w:val="00736C75"/>
    <w:rsid w:val="007A7B6E"/>
    <w:rsid w:val="007C0542"/>
    <w:rsid w:val="007C6CED"/>
    <w:rsid w:val="007F1C98"/>
    <w:rsid w:val="007F5A31"/>
    <w:rsid w:val="007F7AAA"/>
    <w:rsid w:val="00856ACD"/>
    <w:rsid w:val="008A77D2"/>
    <w:rsid w:val="008C3A0F"/>
    <w:rsid w:val="008C4CF7"/>
    <w:rsid w:val="008D5BD0"/>
    <w:rsid w:val="008F6C82"/>
    <w:rsid w:val="0090377D"/>
    <w:rsid w:val="00903E57"/>
    <w:rsid w:val="009045A7"/>
    <w:rsid w:val="00946A74"/>
    <w:rsid w:val="009476AC"/>
    <w:rsid w:val="0096089B"/>
    <w:rsid w:val="00970FAA"/>
    <w:rsid w:val="009B6442"/>
    <w:rsid w:val="009C14DC"/>
    <w:rsid w:val="009C5CDE"/>
    <w:rsid w:val="009E02F8"/>
    <w:rsid w:val="009F6AD3"/>
    <w:rsid w:val="00A138A3"/>
    <w:rsid w:val="00A15C66"/>
    <w:rsid w:val="00A40CC5"/>
    <w:rsid w:val="00A43248"/>
    <w:rsid w:val="00A464EF"/>
    <w:rsid w:val="00A473AF"/>
    <w:rsid w:val="00A57A66"/>
    <w:rsid w:val="00A57C4D"/>
    <w:rsid w:val="00A62468"/>
    <w:rsid w:val="00A77F43"/>
    <w:rsid w:val="00A85129"/>
    <w:rsid w:val="00AA6C61"/>
    <w:rsid w:val="00AC62BA"/>
    <w:rsid w:val="00AD4353"/>
    <w:rsid w:val="00AD5253"/>
    <w:rsid w:val="00AE6BC6"/>
    <w:rsid w:val="00AF23F2"/>
    <w:rsid w:val="00B01A56"/>
    <w:rsid w:val="00B22C5E"/>
    <w:rsid w:val="00B24E39"/>
    <w:rsid w:val="00B75D2F"/>
    <w:rsid w:val="00BA715E"/>
    <w:rsid w:val="00BB4EF4"/>
    <w:rsid w:val="00BB67EF"/>
    <w:rsid w:val="00BC1C3A"/>
    <w:rsid w:val="00BE3997"/>
    <w:rsid w:val="00BF41BD"/>
    <w:rsid w:val="00C07541"/>
    <w:rsid w:val="00C130A8"/>
    <w:rsid w:val="00C224C9"/>
    <w:rsid w:val="00C246AD"/>
    <w:rsid w:val="00C54E81"/>
    <w:rsid w:val="00C90314"/>
    <w:rsid w:val="00CA031E"/>
    <w:rsid w:val="00CA0EBD"/>
    <w:rsid w:val="00CE2A8E"/>
    <w:rsid w:val="00CE7864"/>
    <w:rsid w:val="00D03070"/>
    <w:rsid w:val="00D5184F"/>
    <w:rsid w:val="00D55020"/>
    <w:rsid w:val="00D55841"/>
    <w:rsid w:val="00D61D50"/>
    <w:rsid w:val="00D72705"/>
    <w:rsid w:val="00D76857"/>
    <w:rsid w:val="00D927C9"/>
    <w:rsid w:val="00DD41FA"/>
    <w:rsid w:val="00E140F1"/>
    <w:rsid w:val="00E53E96"/>
    <w:rsid w:val="00E675C0"/>
    <w:rsid w:val="00E67E8B"/>
    <w:rsid w:val="00E82448"/>
    <w:rsid w:val="00E838F4"/>
    <w:rsid w:val="00E847D1"/>
    <w:rsid w:val="00E95E34"/>
    <w:rsid w:val="00EB4CBF"/>
    <w:rsid w:val="00EE2970"/>
    <w:rsid w:val="00F56EA9"/>
    <w:rsid w:val="00F64792"/>
    <w:rsid w:val="00F81015"/>
    <w:rsid w:val="00F92C93"/>
    <w:rsid w:val="00F94A1D"/>
    <w:rsid w:val="00FA1245"/>
    <w:rsid w:val="00FA1345"/>
    <w:rsid w:val="00FB6364"/>
    <w:rsid w:val="00FC1C0A"/>
    <w:rsid w:val="00FD4805"/>
    <w:rsid w:val="00FE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C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C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41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39"/>
    <w:rsid w:val="0029247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2924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C224C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224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075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075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75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547E-39EB-4686-B7B9-CC8DCEFD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USRGO</dc:creator>
  <cp:lastModifiedBy>Admin</cp:lastModifiedBy>
  <cp:revision>14</cp:revision>
  <cp:lastPrinted>2020-12-21T06:41:00Z</cp:lastPrinted>
  <dcterms:created xsi:type="dcterms:W3CDTF">2020-11-27T12:21:00Z</dcterms:created>
  <dcterms:modified xsi:type="dcterms:W3CDTF">2020-12-24T07:03:00Z</dcterms:modified>
</cp:coreProperties>
</file>