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B" w:rsidRDefault="0057253B" w:rsidP="00CF18A9">
      <w:pPr>
        <w:spacing w:after="0" w:line="240" w:lineRule="auto"/>
      </w:pPr>
    </w:p>
    <w:p w:rsidR="0057253B" w:rsidRDefault="0057253B" w:rsidP="00CF18A9">
      <w:pPr>
        <w:spacing w:after="0" w:line="240" w:lineRule="auto"/>
      </w:pPr>
    </w:p>
    <w:p w:rsidR="0057253B" w:rsidRDefault="0057253B" w:rsidP="00CF18A9">
      <w:pPr>
        <w:spacing w:after="0" w:line="240" w:lineRule="auto"/>
      </w:pPr>
    </w:p>
    <w:p w:rsidR="0057253B" w:rsidRDefault="0057253B" w:rsidP="00CF18A9">
      <w:pPr>
        <w:spacing w:after="0" w:line="240" w:lineRule="auto"/>
      </w:pPr>
    </w:p>
    <w:p w:rsidR="00D34189" w:rsidRDefault="00D34189" w:rsidP="00CF18A9">
      <w:pPr>
        <w:spacing w:after="0" w:line="240" w:lineRule="auto"/>
      </w:pPr>
    </w:p>
    <w:p w:rsidR="005C62FA" w:rsidRDefault="005C62FA" w:rsidP="00CF18A9">
      <w:pPr>
        <w:spacing w:after="0" w:line="240" w:lineRule="auto"/>
      </w:pPr>
    </w:p>
    <w:p w:rsidR="0057253B" w:rsidRDefault="0057253B" w:rsidP="00CF18A9">
      <w:pPr>
        <w:spacing w:after="0" w:line="240" w:lineRule="auto"/>
      </w:pPr>
    </w:p>
    <w:p w:rsidR="008417C7" w:rsidRDefault="008417C7" w:rsidP="00CF18A9">
      <w:pPr>
        <w:spacing w:after="0" w:line="240" w:lineRule="auto"/>
      </w:pPr>
    </w:p>
    <w:p w:rsidR="00CF18A9" w:rsidRDefault="00CF18A9" w:rsidP="00CF18A9">
      <w:pPr>
        <w:spacing w:after="0" w:line="240" w:lineRule="auto"/>
      </w:pPr>
    </w:p>
    <w:p w:rsidR="00CF18A9" w:rsidRDefault="00CF18A9" w:rsidP="00CF18A9">
      <w:pPr>
        <w:spacing w:after="0" w:line="240" w:lineRule="auto"/>
      </w:pPr>
    </w:p>
    <w:p w:rsidR="00CF18A9" w:rsidRDefault="00CF18A9" w:rsidP="00CF18A9">
      <w:pPr>
        <w:spacing w:after="0" w:line="240" w:lineRule="auto"/>
      </w:pPr>
    </w:p>
    <w:p w:rsidR="00CF18A9" w:rsidRDefault="00CF18A9" w:rsidP="00CF18A9">
      <w:pPr>
        <w:spacing w:after="0" w:line="240" w:lineRule="auto"/>
      </w:pPr>
    </w:p>
    <w:p w:rsidR="00FA14FA" w:rsidRDefault="00FA14FA" w:rsidP="00CF18A9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О</w:t>
      </w:r>
      <w:r w:rsidRPr="00FA14FA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 xml:space="preserve">начале отбора </w:t>
      </w:r>
      <w:r w:rsidRPr="00FA14FA">
        <w:rPr>
          <w:rFonts w:eastAsia="Times New Roman"/>
          <w:b/>
          <w:i/>
          <w:lang w:eastAsia="ru-RU"/>
        </w:rPr>
        <w:t>социально ориентированных некоммерческих организаций для предоставления субсидий из бюджета</w:t>
      </w:r>
      <w:r w:rsidR="00B74FA1">
        <w:rPr>
          <w:rFonts w:eastAsia="Times New Roman"/>
          <w:b/>
          <w:i/>
          <w:lang w:eastAsia="ru-RU"/>
        </w:rPr>
        <w:t xml:space="preserve"> Городского округа Верхняя Тура, направленных на </w:t>
      </w:r>
      <w:r w:rsidR="00D46863">
        <w:rPr>
          <w:rFonts w:eastAsia="Times New Roman"/>
          <w:b/>
          <w:i/>
          <w:lang w:eastAsia="ru-RU"/>
        </w:rPr>
        <w:t>поддержку их деятельности в 2020</w:t>
      </w:r>
      <w:r w:rsidR="0057253B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>году</w:t>
      </w:r>
    </w:p>
    <w:p w:rsidR="00CF18A9" w:rsidRPr="00CF18A9" w:rsidRDefault="00CF18A9" w:rsidP="00CF18A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F18A9" w:rsidRPr="00CF18A9" w:rsidRDefault="00CF18A9" w:rsidP="00CF18A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36774" w:rsidRDefault="00FA14FA" w:rsidP="00436774">
      <w:pPr>
        <w:spacing w:after="0" w:line="240" w:lineRule="auto"/>
        <w:jc w:val="both"/>
        <w:rPr>
          <w:iCs/>
        </w:rPr>
      </w:pPr>
      <w:r w:rsidRPr="00436774">
        <w:rPr>
          <w:rFonts w:eastAsia="Times New Roman"/>
          <w:lang w:eastAsia="ru-RU"/>
        </w:rPr>
        <w:tab/>
      </w:r>
      <w:r w:rsidR="00436774" w:rsidRPr="00436774">
        <w:rPr>
          <w:rFonts w:eastAsia="Times New Roman"/>
          <w:lang w:eastAsia="ru-RU"/>
        </w:rPr>
        <w:t xml:space="preserve">Во исполнение </w:t>
      </w:r>
      <w:r w:rsidR="00436774" w:rsidRPr="00436774">
        <w:t>постановления главы</w:t>
      </w:r>
      <w:r w:rsidR="00436774" w:rsidRPr="00436774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</w:t>
      </w:r>
      <w:r w:rsidR="00553C49">
        <w:rPr>
          <w:iCs/>
        </w:rPr>
        <w:t xml:space="preserve"> (с изменениями)</w:t>
      </w:r>
      <w:r w:rsidR="00436774">
        <w:rPr>
          <w:iCs/>
        </w:rPr>
        <w:t>,</w:t>
      </w:r>
      <w:r w:rsidR="00D46863">
        <w:rPr>
          <w:iCs/>
        </w:rPr>
        <w:t xml:space="preserve"> Администрация Городского округа Верхняя Тура</w:t>
      </w:r>
    </w:p>
    <w:p w:rsidR="00B74FA1" w:rsidRDefault="00C427C2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 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FA14FA" w:rsidRPr="00B74FA1" w:rsidRDefault="00B74FA1" w:rsidP="0043677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iCs/>
        </w:rPr>
        <w:tab/>
      </w:r>
      <w:r w:rsidR="00436774" w:rsidRPr="00B74FA1">
        <w:rPr>
          <w:iCs/>
        </w:rPr>
        <w:t xml:space="preserve">1. </w:t>
      </w:r>
      <w:r w:rsidR="00436774" w:rsidRPr="00B74FA1">
        <w:rPr>
          <w:rFonts w:eastAsia="Times New Roman"/>
          <w:lang w:eastAsia="ru-RU"/>
        </w:rPr>
        <w:t>Объявить</w:t>
      </w:r>
      <w:r w:rsidR="00FA14FA" w:rsidRPr="00B74FA1">
        <w:rPr>
          <w:rFonts w:eastAsia="Times New Roman"/>
          <w:lang w:eastAsia="ru-RU"/>
        </w:rPr>
        <w:t xml:space="preserve"> о </w:t>
      </w:r>
      <w:r w:rsidRPr="00B74FA1">
        <w:rPr>
          <w:rFonts w:eastAsia="Times New Roman"/>
          <w:lang w:eastAsia="ru-RU"/>
        </w:rPr>
        <w:t xml:space="preserve">начале отбора </w:t>
      </w:r>
      <w:r w:rsidR="00FA14FA" w:rsidRPr="00B74FA1">
        <w:rPr>
          <w:rFonts w:eastAsia="Times New Roman"/>
          <w:lang w:eastAsia="ru-RU"/>
        </w:rPr>
        <w:t>социально ориентированных некоммерческих организаций для предоставления субсидий из бюджета</w:t>
      </w:r>
      <w:r>
        <w:rPr>
          <w:rFonts w:eastAsia="Times New Roman"/>
          <w:lang w:eastAsia="ru-RU"/>
        </w:rPr>
        <w:t xml:space="preserve"> Городского округа Верхняя Тура,</w:t>
      </w:r>
      <w:r w:rsidR="00FA14FA" w:rsidRPr="00B74FA1">
        <w:rPr>
          <w:rFonts w:eastAsia="Times New Roman"/>
          <w:lang w:eastAsia="ru-RU"/>
        </w:rPr>
        <w:t xml:space="preserve"> </w:t>
      </w:r>
      <w:r w:rsidRPr="00B74FA1">
        <w:rPr>
          <w:rFonts w:eastAsia="Times New Roman"/>
          <w:lang w:eastAsia="ru-RU"/>
        </w:rPr>
        <w:t xml:space="preserve">направленных на </w:t>
      </w:r>
      <w:r w:rsidR="0057253B">
        <w:rPr>
          <w:rFonts w:eastAsia="Times New Roman"/>
          <w:lang w:eastAsia="ru-RU"/>
        </w:rPr>
        <w:t xml:space="preserve">поддержку их </w:t>
      </w:r>
      <w:r w:rsidR="00D46863">
        <w:rPr>
          <w:rFonts w:eastAsia="Times New Roman"/>
          <w:lang w:eastAsia="ru-RU"/>
        </w:rPr>
        <w:t>деятельности в 2020</w:t>
      </w:r>
      <w:r w:rsidRPr="00B74FA1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>, (прилагается).</w:t>
      </w:r>
    </w:p>
    <w:p w:rsidR="00C427C2" w:rsidRPr="00220B89" w:rsidRDefault="00436774" w:rsidP="00C427C2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 xml:space="preserve">2. </w:t>
      </w:r>
      <w:r w:rsidR="00C427C2">
        <w:rPr>
          <w:rFonts w:eastAsia="Times New Roman"/>
          <w:lang w:eastAsia="ru-RU"/>
        </w:rPr>
        <w:tab/>
      </w:r>
      <w:r w:rsidR="00C427C2" w:rsidRPr="00220B89">
        <w:rPr>
          <w:rFonts w:eastAsia="Times New Roman"/>
          <w:lang w:eastAsia="ru-RU"/>
        </w:rPr>
        <w:t xml:space="preserve">Утвердить состав </w:t>
      </w:r>
      <w:r w:rsidR="00436EA3">
        <w:rPr>
          <w:rFonts w:eastAsia="Times New Roman"/>
          <w:lang w:eastAsia="ru-RU"/>
        </w:rPr>
        <w:t xml:space="preserve">конкурсной </w:t>
      </w:r>
      <w:r w:rsidR="00C427C2" w:rsidRPr="00220B89">
        <w:rPr>
          <w:rFonts w:eastAsia="Times New Roman"/>
          <w:lang w:eastAsia="ru-RU"/>
        </w:rPr>
        <w:t xml:space="preserve">комиссии </w:t>
      </w:r>
      <w:r w:rsidR="00C427C2" w:rsidRPr="00220B89">
        <w:t xml:space="preserve">для рассмотрения заявок </w:t>
      </w:r>
      <w:r w:rsidR="00436EA3">
        <w:rPr>
          <w:lang w:eastAsia="ru-RU"/>
        </w:rPr>
        <w:t>о</w:t>
      </w:r>
      <w:r w:rsidR="00C427C2" w:rsidRPr="00220B89">
        <w:rPr>
          <w:lang w:eastAsia="ru-RU"/>
        </w:rPr>
        <w:t xml:space="preserve"> </w:t>
      </w:r>
      <w:r w:rsidR="00D46863">
        <w:t>предост</w:t>
      </w:r>
      <w:r w:rsidR="00436EA3">
        <w:t>авлении</w:t>
      </w:r>
      <w:r w:rsidR="00D46863">
        <w:t xml:space="preserve"> субсидий </w:t>
      </w:r>
      <w:r w:rsidR="00C427C2">
        <w:rPr>
          <w:rFonts w:eastAsia="Times New Roman"/>
          <w:lang w:eastAsia="ru-RU"/>
        </w:rPr>
        <w:t>социально ориентированным некоммерческим организациям,</w:t>
      </w:r>
      <w:r w:rsidR="00C427C2" w:rsidRPr="00C427C2">
        <w:rPr>
          <w:iCs/>
        </w:rPr>
        <w:t xml:space="preserve"> </w:t>
      </w:r>
      <w:r w:rsidR="00C427C2">
        <w:rPr>
          <w:iCs/>
        </w:rPr>
        <w:t>не являющих</w:t>
      </w:r>
      <w:r w:rsidR="00C427C2" w:rsidRPr="00436774">
        <w:rPr>
          <w:iCs/>
        </w:rPr>
        <w:t>ся автоно</w:t>
      </w:r>
      <w:r w:rsidR="00C427C2">
        <w:rPr>
          <w:iCs/>
        </w:rPr>
        <w:t>мными и бюджетными учреждениями</w:t>
      </w:r>
      <w:r w:rsidR="00D46863">
        <w:rPr>
          <w:iCs/>
        </w:rPr>
        <w:t xml:space="preserve">, на поддержку их деятельности </w:t>
      </w:r>
      <w:r w:rsidR="00D46863">
        <w:t>в 2020</w:t>
      </w:r>
      <w:r w:rsidR="00C427C2" w:rsidRPr="00220B89">
        <w:t xml:space="preserve"> году </w:t>
      </w:r>
      <w:r w:rsidR="00C427C2" w:rsidRPr="00220B89">
        <w:rPr>
          <w:rFonts w:eastAsia="Times New Roman"/>
          <w:lang w:eastAsia="ru-RU"/>
        </w:rPr>
        <w:t>(приложение 2).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3. Настоящее постановление разм</w:t>
      </w:r>
      <w:r w:rsidR="00D46863">
        <w:rPr>
          <w:rFonts w:eastAsia="Times New Roman"/>
          <w:lang w:eastAsia="ru-RU"/>
        </w:rPr>
        <w:t>естить на официальном сайте А</w:t>
      </w:r>
      <w:r>
        <w:rPr>
          <w:rFonts w:eastAsia="Times New Roman"/>
          <w:lang w:eastAsia="ru-RU"/>
        </w:rPr>
        <w:t>дминистрации Городского округа Верхняя Тура и в газете «Голос Верхняя Тура».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4. Контроль за исполнением настоящего постановления </w:t>
      </w:r>
      <w:r w:rsidR="008417C7">
        <w:rPr>
          <w:rFonts w:eastAsia="Times New Roman"/>
          <w:lang w:eastAsia="ru-RU"/>
        </w:rPr>
        <w:t xml:space="preserve">оставляю за собой. </w:t>
      </w:r>
    </w:p>
    <w:p w:rsidR="008417C7" w:rsidRDefault="008417C7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Default="003925BB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</w:t>
      </w:r>
      <w:r w:rsidR="008417C7">
        <w:rPr>
          <w:rFonts w:eastAsia="Times New Roman"/>
          <w:lang w:eastAsia="ru-RU"/>
        </w:rPr>
        <w:t xml:space="preserve">                   </w:t>
      </w:r>
      <w:r w:rsidR="00D46863">
        <w:rPr>
          <w:rFonts w:eastAsia="Times New Roman"/>
          <w:lang w:eastAsia="ru-RU"/>
        </w:rPr>
        <w:t xml:space="preserve">     </w:t>
      </w:r>
      <w:r w:rsidR="008417C7">
        <w:rPr>
          <w:rFonts w:eastAsia="Times New Roman"/>
          <w:lang w:eastAsia="ru-RU"/>
        </w:rPr>
        <w:t xml:space="preserve">  И.С. Веснин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D46863">
      <w:pPr>
        <w:spacing w:after="0" w:line="240" w:lineRule="auto"/>
        <w:rPr>
          <w:rFonts w:eastAsia="Times New Roman"/>
          <w:lang w:eastAsia="ru-RU"/>
        </w:rPr>
      </w:pPr>
    </w:p>
    <w:p w:rsidR="003925BB" w:rsidRPr="00D46863" w:rsidRDefault="003925BB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lastRenderedPageBreak/>
        <w:t xml:space="preserve">Приложение 1 </w:t>
      </w:r>
    </w:p>
    <w:p w:rsidR="003925BB" w:rsidRPr="00D46863" w:rsidRDefault="00D4686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к постановлению А</w:t>
      </w:r>
      <w:r w:rsidR="003925BB" w:rsidRPr="00D46863">
        <w:rPr>
          <w:rFonts w:eastAsia="Times New Roman"/>
          <w:lang w:eastAsia="ru-RU"/>
        </w:rPr>
        <w:t>дминистрации</w:t>
      </w:r>
    </w:p>
    <w:p w:rsidR="003925BB" w:rsidRDefault="003925BB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Городского округа Верхняя Тура</w:t>
      </w:r>
    </w:p>
    <w:p w:rsidR="00D46863" w:rsidRPr="00D46863" w:rsidRDefault="00436EA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D46863" w:rsidRPr="00D46863">
        <w:rPr>
          <w:rFonts w:eastAsia="Times New Roman"/>
          <w:lang w:eastAsia="ru-RU"/>
        </w:rPr>
        <w:t>______________№_________</w:t>
      </w:r>
    </w:p>
    <w:p w:rsidR="00D46863" w:rsidRDefault="00D4686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 xml:space="preserve">«О начале отбора социально </w:t>
      </w:r>
    </w:p>
    <w:p w:rsidR="00D46863" w:rsidRDefault="00D4686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ориентированных некоммерческих</w:t>
      </w:r>
    </w:p>
    <w:p w:rsidR="00D46863" w:rsidRDefault="00D4686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организаций для предоставления</w:t>
      </w:r>
    </w:p>
    <w:p w:rsidR="00D46863" w:rsidRDefault="00D4686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субсидий из бюджета Городского округа Верхняя Тура, направленных на поддержку</w:t>
      </w:r>
      <w:r>
        <w:rPr>
          <w:rFonts w:eastAsia="Times New Roman"/>
          <w:lang w:eastAsia="ru-RU"/>
        </w:rPr>
        <w:t xml:space="preserve"> </w:t>
      </w:r>
      <w:r w:rsidRPr="00D46863">
        <w:rPr>
          <w:rFonts w:eastAsia="Times New Roman"/>
          <w:lang w:eastAsia="ru-RU"/>
        </w:rPr>
        <w:t xml:space="preserve">их деятельности </w:t>
      </w:r>
    </w:p>
    <w:p w:rsidR="00D46863" w:rsidRPr="00D46863" w:rsidRDefault="00D46863" w:rsidP="00D4686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в 2020 году</w:t>
      </w:r>
      <w:r>
        <w:rPr>
          <w:rFonts w:eastAsia="Times New Roman"/>
          <w:lang w:eastAsia="ru-RU"/>
        </w:rPr>
        <w:t>»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D46863" w:rsidRDefault="003925BB" w:rsidP="00D4686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 xml:space="preserve">О начале отбора социально ориентированных некоммерческих организаций для предоставления субсидий из бюджета Городского округа Верхняя Тура, направленных на </w:t>
      </w:r>
      <w:r w:rsidR="00D46863">
        <w:rPr>
          <w:rFonts w:eastAsia="Times New Roman"/>
          <w:lang w:eastAsia="ru-RU"/>
        </w:rPr>
        <w:t>поддержку их деятельности в 2020</w:t>
      </w:r>
      <w:r w:rsidRPr="00D46863">
        <w:rPr>
          <w:rFonts w:eastAsia="Times New Roman"/>
          <w:lang w:eastAsia="ru-RU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109"/>
        <w:gridCol w:w="7903"/>
      </w:tblGrid>
      <w:tr w:rsidR="003925BB" w:rsidRPr="00D46863" w:rsidTr="0057253B">
        <w:tc>
          <w:tcPr>
            <w:tcW w:w="1951" w:type="dxa"/>
          </w:tcPr>
          <w:p w:rsidR="003925BB" w:rsidRPr="00D46863" w:rsidRDefault="003925BB" w:rsidP="005030F3">
            <w:pPr>
              <w:jc w:val="both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D46863" w:rsidRDefault="003925BB" w:rsidP="005030F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3925BB" w:rsidRPr="00D46863" w:rsidTr="0057253B">
        <w:tc>
          <w:tcPr>
            <w:tcW w:w="1951" w:type="dxa"/>
          </w:tcPr>
          <w:p w:rsidR="003925BB" w:rsidRPr="00D46863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3925BB" w:rsidRPr="00D46863" w:rsidRDefault="003925BB" w:rsidP="005030F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>город Верхняя Тура</w:t>
            </w:r>
            <w:r w:rsidR="00B315BA" w:rsidRPr="00D46863">
              <w:rPr>
                <w:rFonts w:eastAsia="Times New Roman"/>
                <w:lang w:eastAsia="ru-RU"/>
              </w:rPr>
              <w:t>,  ул. Иканина, 77, кабинет  206</w:t>
            </w:r>
            <w:r w:rsidRPr="00D46863">
              <w:rPr>
                <w:rFonts w:eastAsia="Times New Roman"/>
                <w:lang w:eastAsia="ru-RU"/>
              </w:rPr>
              <w:t>,  понедельник-четверг с 08.00-17.00, пятница 08.00-16.0</w:t>
            </w:r>
            <w:r w:rsidR="008417C7" w:rsidRPr="00D46863">
              <w:rPr>
                <w:rFonts w:eastAsia="Times New Roman"/>
                <w:lang w:eastAsia="ru-RU"/>
              </w:rPr>
              <w:t>0 перерыв на обед  с 12.30-13.30</w:t>
            </w:r>
            <w:r w:rsidRPr="00D46863"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3925BB" w:rsidRPr="00D46863" w:rsidTr="0057253B">
        <w:tc>
          <w:tcPr>
            <w:tcW w:w="1951" w:type="dxa"/>
          </w:tcPr>
          <w:p w:rsidR="003925BB" w:rsidRPr="00D46863" w:rsidRDefault="003925BB" w:rsidP="00B1475C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 xml:space="preserve">Дата начала и окончания приема заявок для участия в отборе </w:t>
            </w:r>
          </w:p>
        </w:tc>
        <w:tc>
          <w:tcPr>
            <w:tcW w:w="7903" w:type="dxa"/>
          </w:tcPr>
          <w:p w:rsidR="003925BB" w:rsidRPr="00D46863" w:rsidRDefault="003925BB" w:rsidP="005030F3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 xml:space="preserve">Дата начала приема заявок </w:t>
            </w:r>
            <w:r w:rsidR="00C71CCB">
              <w:rPr>
                <w:rFonts w:eastAsia="Times New Roman"/>
                <w:lang w:eastAsia="ru-RU"/>
              </w:rPr>
              <w:t>– 26 августа 2019</w:t>
            </w:r>
            <w:r w:rsidRPr="00D46863">
              <w:rPr>
                <w:rFonts w:eastAsia="Times New Roman"/>
                <w:lang w:eastAsia="ru-RU"/>
              </w:rPr>
              <w:t xml:space="preserve"> г.</w:t>
            </w:r>
          </w:p>
          <w:p w:rsidR="003925BB" w:rsidRPr="00D46863" w:rsidRDefault="003925BB" w:rsidP="0057253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>Дата о</w:t>
            </w:r>
            <w:r w:rsidR="00C71CCB">
              <w:rPr>
                <w:rFonts w:eastAsia="Times New Roman"/>
                <w:lang w:eastAsia="ru-RU"/>
              </w:rPr>
              <w:t>кончания приема заявок – 26 сентября</w:t>
            </w:r>
            <w:r w:rsidRPr="00D46863">
              <w:rPr>
                <w:rFonts w:eastAsia="Times New Roman"/>
                <w:lang w:eastAsia="ru-RU"/>
              </w:rPr>
              <w:t xml:space="preserve"> 201</w:t>
            </w:r>
            <w:r w:rsidR="00C71CCB">
              <w:rPr>
                <w:rFonts w:eastAsia="Times New Roman"/>
                <w:lang w:eastAsia="ru-RU"/>
              </w:rPr>
              <w:t>9</w:t>
            </w:r>
            <w:r w:rsidRPr="00D46863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3925BB" w:rsidRPr="00D46863" w:rsidTr="0057253B">
        <w:tc>
          <w:tcPr>
            <w:tcW w:w="1951" w:type="dxa"/>
          </w:tcPr>
          <w:p w:rsidR="003925BB" w:rsidRPr="00D46863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C71CCB" w:rsidRDefault="008417C7" w:rsidP="00C71CCB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Копия</w:t>
            </w:r>
            <w:r w:rsidR="00B1475C" w:rsidRPr="00D46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1475C" w:rsidRPr="00D4686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регистрации </w:t>
            </w:r>
            <w:r w:rsidR="00B1475C" w:rsidRPr="00D46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 ориентированной некоммерческой организации</w:t>
            </w:r>
            <w:r w:rsidRPr="00D46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5BB" w:rsidRPr="00C71CCB" w:rsidRDefault="008417C7" w:rsidP="00C71CCB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436E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46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="003925BB" w:rsidRPr="00D46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аявление на участие в </w:t>
            </w:r>
            <w:r w:rsidR="003925BB" w:rsidRPr="00D46863"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r w:rsidRPr="00D46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925BB" w:rsidRPr="00D46863" w:rsidRDefault="008417C7" w:rsidP="005030F3">
            <w:pPr>
              <w:jc w:val="both"/>
            </w:pPr>
            <w:r w:rsidRPr="00D46863">
              <w:t>3. З</w:t>
            </w:r>
            <w:r w:rsidR="00436EA3">
              <w:t>аверенная</w:t>
            </w:r>
            <w:r w:rsidR="003925BB" w:rsidRPr="00D46863">
              <w:t xml:space="preserve"> </w:t>
            </w:r>
            <w:r w:rsidR="003925BB" w:rsidRPr="00D46863">
              <w:rPr>
                <w:color w:val="000000"/>
              </w:rPr>
              <w:t>руководителем социально ориентированной некоммерческой организации</w:t>
            </w:r>
            <w:r w:rsidRPr="00D46863">
              <w:t xml:space="preserve"> копия Устава.</w:t>
            </w:r>
            <w:r w:rsidR="003925BB" w:rsidRPr="00D46863">
              <w:t xml:space="preserve"> </w:t>
            </w:r>
          </w:p>
          <w:p w:rsidR="00C71CCB" w:rsidRDefault="008417C7" w:rsidP="00C71CCB">
            <w:pPr>
              <w:jc w:val="both"/>
            </w:pPr>
            <w:r w:rsidRPr="00D46863">
              <w:t>4. З</w:t>
            </w:r>
            <w:r w:rsidR="003925BB" w:rsidRPr="00D46863">
              <w:t xml:space="preserve">аверенные </w:t>
            </w:r>
            <w:r w:rsidR="003925BB" w:rsidRPr="00D46863">
              <w:rPr>
                <w:color w:val="000000"/>
              </w:rPr>
              <w:t xml:space="preserve">руководителем социально ориентированной некоммерческой организации </w:t>
            </w:r>
            <w:r w:rsidR="003925BB" w:rsidRPr="00D46863">
              <w:t>копии документов, подтверждающих полномочия и право подписи руководи</w:t>
            </w:r>
            <w:r w:rsidRPr="00D46863">
              <w:t>теля некоммерческой организации.</w:t>
            </w:r>
          </w:p>
          <w:p w:rsidR="00C71CCB" w:rsidRDefault="008417C7" w:rsidP="00C71CCB">
            <w:pPr>
              <w:jc w:val="both"/>
            </w:pPr>
            <w:r w:rsidRPr="00D46863">
              <w:t>5. П</w:t>
            </w:r>
            <w:r w:rsidR="003925BB" w:rsidRPr="00D46863">
              <w:t>лан мероприятий с финансовым обоснованием расходов, которые организация планирует направить на организацию своей деятельности и выполнение социально значимых мероприятий</w:t>
            </w:r>
            <w:r w:rsidRPr="00D46863">
              <w:t>.</w:t>
            </w:r>
          </w:p>
          <w:p w:rsidR="003925BB" w:rsidRPr="00D46863" w:rsidRDefault="008417C7" w:rsidP="00C71CCB">
            <w:pPr>
              <w:jc w:val="both"/>
            </w:pPr>
            <w:r w:rsidRPr="00D46863">
              <w:t>6. С</w:t>
            </w:r>
            <w:r w:rsidR="003925BB" w:rsidRPr="00D46863">
              <w:t>правка о наличии расчетного счета у организации</w:t>
            </w:r>
            <w:r w:rsidR="003925BB" w:rsidRPr="00D46863">
              <w:rPr>
                <w:lang w:eastAsia="ru-RU"/>
              </w:rPr>
              <w:t xml:space="preserve"> </w:t>
            </w:r>
          </w:p>
        </w:tc>
      </w:tr>
      <w:tr w:rsidR="003925BB" w:rsidRPr="00D46863" w:rsidTr="0057253B">
        <w:tc>
          <w:tcPr>
            <w:tcW w:w="1951" w:type="dxa"/>
          </w:tcPr>
          <w:p w:rsidR="003925BB" w:rsidRPr="00D46863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D46863">
              <w:rPr>
                <w:rFonts w:eastAsia="Times New Roman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Pr="00D46863" w:rsidRDefault="00C71CCB" w:rsidP="00C71CCB">
            <w:pPr>
              <w:autoSpaceDE w:val="0"/>
              <w:ind w:firstLine="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="003925BB" w:rsidRPr="00D46863">
              <w:rPr>
                <w:bCs/>
                <w:iCs/>
              </w:rPr>
              <w:t>Заявка на участие в отборе представляется на бумажном носителе.</w:t>
            </w:r>
          </w:p>
          <w:p w:rsidR="00C71CCB" w:rsidRDefault="00C71CCB" w:rsidP="00C71CCB">
            <w:pPr>
              <w:autoSpaceDE w:val="0"/>
              <w:ind w:firstLine="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3925BB" w:rsidRPr="00D46863">
              <w:rPr>
                <w:bCs/>
                <w:iCs/>
              </w:rPr>
              <w:t xml:space="preserve">Заявка на участие в отборе должна быть сброшюрована в одну папку и пронумерована. Первыми должны быть подшиты </w:t>
            </w:r>
            <w:r w:rsidR="003925BB" w:rsidRPr="00D46863">
              <w:rPr>
                <w:bCs/>
                <w:iCs/>
              </w:rPr>
              <w:lastRenderedPageBreak/>
              <w:t xml:space="preserve">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C71CCB" w:rsidRDefault="00C71CCB" w:rsidP="00C71CCB">
            <w:pPr>
              <w:autoSpaceDE w:val="0"/>
              <w:ind w:firstLine="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="003925BB" w:rsidRPr="00D46863">
              <w:rPr>
                <w:bCs/>
                <w:iCs/>
              </w:rPr>
              <w:t>Заявка на участие в отборе запечатывается в конверт, на котором указываются слова «Заявка на участие в отборе для предоставления субсидий</w:t>
            </w:r>
            <w:r w:rsidR="00B1475C" w:rsidRPr="00D46863">
              <w:rPr>
                <w:color w:val="000000"/>
              </w:rPr>
              <w:t xml:space="preserve"> социально ориентированной некоммерческой организации</w:t>
            </w:r>
            <w:r w:rsidR="003925BB" w:rsidRPr="00D46863">
              <w:rPr>
                <w:bCs/>
                <w:iCs/>
              </w:rPr>
              <w:t>».</w:t>
            </w:r>
          </w:p>
          <w:p w:rsidR="003925BB" w:rsidRPr="00D46863" w:rsidRDefault="00C71CCB" w:rsidP="00C71CCB">
            <w:pPr>
              <w:autoSpaceDE w:val="0"/>
              <w:ind w:firstLine="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r w:rsidR="003925BB" w:rsidRPr="00D46863">
              <w:rPr>
                <w:bCs/>
                <w:iCs/>
              </w:rPr>
              <w:t>Заявка на участие в отборе представляется в Администрацию непосредственно или направляется почтовым отправлением в адрес администрации Городского округа Верхняя Тура.</w:t>
            </w:r>
          </w:p>
        </w:tc>
      </w:tr>
      <w:tr w:rsidR="003925BB" w:rsidRPr="00D46863" w:rsidTr="0057253B">
        <w:tc>
          <w:tcPr>
            <w:tcW w:w="1951" w:type="dxa"/>
          </w:tcPr>
          <w:p w:rsidR="003925BB" w:rsidRPr="00D46863" w:rsidRDefault="00436EA3" w:rsidP="005030F3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Дата рассмотрения заявок </w:t>
            </w:r>
            <w:r w:rsidR="003925BB" w:rsidRPr="00D46863">
              <w:rPr>
                <w:rFonts w:eastAsia="Times New Roman"/>
                <w:lang w:eastAsia="ru-RU"/>
              </w:rPr>
              <w:t>для участия в конкурсном отборе</w:t>
            </w:r>
          </w:p>
        </w:tc>
        <w:tc>
          <w:tcPr>
            <w:tcW w:w="7903" w:type="dxa"/>
          </w:tcPr>
          <w:p w:rsidR="003925BB" w:rsidRPr="00D46863" w:rsidRDefault="003925BB" w:rsidP="00C71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863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  <w:r w:rsidR="00C71CCB">
              <w:rPr>
                <w:rFonts w:ascii="Times New Roman" w:hAnsi="Times New Roman" w:cs="Times New Roman"/>
                <w:sz w:val="28"/>
                <w:szCs w:val="28"/>
              </w:rPr>
              <w:t xml:space="preserve"> заявок и принятия решений  – 30 сентября</w:t>
            </w:r>
            <w:r w:rsidRPr="00D4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7C7" w:rsidRPr="00D468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1C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6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925BB" w:rsidRPr="00D46863" w:rsidRDefault="003925BB" w:rsidP="003925B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Pr="00D46863" w:rsidRDefault="003925BB" w:rsidP="003925B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Pr="00D46863" w:rsidRDefault="003925BB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8417C7" w:rsidRPr="00D46863" w:rsidRDefault="008417C7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8417C7" w:rsidRPr="00D46863" w:rsidRDefault="008417C7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A33DF3" w:rsidRPr="00D46863" w:rsidRDefault="00A33DF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3925B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36EA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</w:p>
    <w:p w:rsidR="00F074D8" w:rsidRDefault="00F074D8" w:rsidP="00436EA3">
      <w:pPr>
        <w:spacing w:after="0" w:line="240" w:lineRule="auto"/>
        <w:ind w:left="5245"/>
        <w:rPr>
          <w:rFonts w:eastAsia="Times New Roman"/>
          <w:lang w:eastAsia="ru-RU"/>
        </w:rPr>
      </w:pPr>
    </w:p>
    <w:p w:rsidR="00436EA3" w:rsidRPr="00D4686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  <w:r w:rsidRPr="00D46863">
        <w:rPr>
          <w:rFonts w:eastAsia="Times New Roman"/>
          <w:lang w:eastAsia="ru-RU"/>
        </w:rPr>
        <w:t xml:space="preserve"> </w:t>
      </w:r>
    </w:p>
    <w:p w:rsidR="00436EA3" w:rsidRPr="00D4686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к постановлению Администрации</w:t>
      </w:r>
    </w:p>
    <w:p w:rsidR="00436EA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Городского округа Верхняя Тура</w:t>
      </w:r>
    </w:p>
    <w:p w:rsidR="00436EA3" w:rsidRPr="00D4686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Pr="00D46863">
        <w:rPr>
          <w:rFonts w:eastAsia="Times New Roman"/>
          <w:lang w:eastAsia="ru-RU"/>
        </w:rPr>
        <w:t>______________№_________</w:t>
      </w:r>
    </w:p>
    <w:p w:rsidR="00436EA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 xml:space="preserve">«О начале отбора социально </w:t>
      </w:r>
    </w:p>
    <w:p w:rsidR="00436EA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ориентированных некоммерческих</w:t>
      </w:r>
    </w:p>
    <w:p w:rsidR="00436EA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организаций для предоставления</w:t>
      </w:r>
    </w:p>
    <w:p w:rsidR="00436EA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субсидий из бюджета Городского округа Верхняя Тура, направленных на поддержку</w:t>
      </w:r>
      <w:r>
        <w:rPr>
          <w:rFonts w:eastAsia="Times New Roman"/>
          <w:lang w:eastAsia="ru-RU"/>
        </w:rPr>
        <w:t xml:space="preserve"> </w:t>
      </w:r>
      <w:r w:rsidRPr="00D46863">
        <w:rPr>
          <w:rFonts w:eastAsia="Times New Roman"/>
          <w:lang w:eastAsia="ru-RU"/>
        </w:rPr>
        <w:t xml:space="preserve">их деятельности </w:t>
      </w:r>
    </w:p>
    <w:p w:rsidR="00436EA3" w:rsidRPr="00D46863" w:rsidRDefault="00436EA3" w:rsidP="00436EA3">
      <w:pPr>
        <w:spacing w:after="0" w:line="240" w:lineRule="auto"/>
        <w:ind w:left="5245"/>
        <w:rPr>
          <w:rFonts w:eastAsia="Times New Roman"/>
          <w:lang w:eastAsia="ru-RU"/>
        </w:rPr>
      </w:pPr>
      <w:r w:rsidRPr="00D46863">
        <w:rPr>
          <w:rFonts w:eastAsia="Times New Roman"/>
          <w:lang w:eastAsia="ru-RU"/>
        </w:rPr>
        <w:t>в 2020 году</w:t>
      </w:r>
      <w:r>
        <w:rPr>
          <w:rFonts w:eastAsia="Times New Roman"/>
          <w:lang w:eastAsia="ru-RU"/>
        </w:rPr>
        <w:t>»</w:t>
      </w:r>
    </w:p>
    <w:p w:rsidR="003925BB" w:rsidRPr="00D46863" w:rsidRDefault="003925BB" w:rsidP="003925B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33DF3" w:rsidRPr="00D46863" w:rsidRDefault="00A33DF3" w:rsidP="003925B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475C" w:rsidRPr="00D46863" w:rsidRDefault="003925BB" w:rsidP="00B1475C">
      <w:pPr>
        <w:spacing w:after="0" w:line="240" w:lineRule="auto"/>
        <w:jc w:val="center"/>
      </w:pPr>
      <w:r w:rsidRPr="00D46863">
        <w:t xml:space="preserve">Состав конкурсной комиссии </w:t>
      </w:r>
    </w:p>
    <w:p w:rsidR="00B1475C" w:rsidRPr="00EA3BE2" w:rsidRDefault="003925BB" w:rsidP="00B1475C">
      <w:pPr>
        <w:spacing w:after="0" w:line="240" w:lineRule="auto"/>
        <w:jc w:val="center"/>
        <w:rPr>
          <w:rFonts w:eastAsia="Times New Roman"/>
          <w:lang w:eastAsia="ru-RU"/>
        </w:rPr>
      </w:pPr>
      <w:r w:rsidRPr="00D46863">
        <w:t xml:space="preserve">для рассмотрения заявок </w:t>
      </w:r>
      <w:r w:rsidR="00F074D8">
        <w:rPr>
          <w:lang w:eastAsia="ru-RU"/>
        </w:rPr>
        <w:t>о</w:t>
      </w:r>
      <w:r w:rsidRPr="00D46863">
        <w:rPr>
          <w:lang w:eastAsia="ru-RU"/>
        </w:rPr>
        <w:t xml:space="preserve"> </w:t>
      </w:r>
      <w:r w:rsidR="00F074D8">
        <w:t>предоставлении</w:t>
      </w:r>
      <w:r w:rsidR="00436EA3">
        <w:t xml:space="preserve"> субсидий </w:t>
      </w:r>
      <w:r w:rsidR="00B1475C" w:rsidRPr="00D46863">
        <w:t xml:space="preserve">социально ориентированным </w:t>
      </w:r>
      <w:r w:rsidRPr="00D46863">
        <w:t>некоммерческим организациям</w:t>
      </w:r>
      <w:r w:rsidRPr="00D46863">
        <w:rPr>
          <w:lang w:eastAsia="ru-RU"/>
        </w:rPr>
        <w:t xml:space="preserve"> </w:t>
      </w:r>
      <w:r w:rsidR="00B1475C" w:rsidRPr="00D46863">
        <w:rPr>
          <w:rFonts w:eastAsia="Times New Roman"/>
          <w:lang w:eastAsia="ru-RU"/>
        </w:rPr>
        <w:t xml:space="preserve">из бюджета Городского округа Верхняя Тура, направленных на </w:t>
      </w:r>
      <w:r w:rsidR="00436EA3">
        <w:rPr>
          <w:rFonts w:eastAsia="Times New Roman"/>
          <w:lang w:eastAsia="ru-RU"/>
        </w:rPr>
        <w:t>поддержку их деятельности в 2020</w:t>
      </w:r>
      <w:r w:rsidR="00B1475C" w:rsidRPr="00D46863">
        <w:rPr>
          <w:rFonts w:eastAsia="Times New Roman"/>
          <w:lang w:eastAsia="ru-RU"/>
        </w:rPr>
        <w:t xml:space="preserve"> году</w:t>
      </w:r>
    </w:p>
    <w:p w:rsidR="003925BB" w:rsidRPr="00D46863" w:rsidRDefault="003925BB" w:rsidP="003925BB">
      <w:pPr>
        <w:spacing w:after="0" w:line="240" w:lineRule="auto"/>
        <w:jc w:val="center"/>
      </w:pPr>
    </w:p>
    <w:p w:rsidR="008417C7" w:rsidRPr="00D46863" w:rsidRDefault="003925BB" w:rsidP="008417C7">
      <w:pPr>
        <w:spacing w:after="0" w:line="240" w:lineRule="auto"/>
        <w:jc w:val="center"/>
      </w:pPr>
      <w:r w:rsidRPr="00D46863">
        <w:tab/>
      </w:r>
    </w:p>
    <w:p w:rsidR="008417C7" w:rsidRPr="00D46863" w:rsidRDefault="008417C7" w:rsidP="008417C7">
      <w:pPr>
        <w:spacing w:after="0" w:line="240" w:lineRule="auto"/>
        <w:jc w:val="both"/>
      </w:pPr>
      <w:r w:rsidRPr="00D46863">
        <w:tab/>
        <w:t xml:space="preserve">1. Аверкиева Ирина </w:t>
      </w:r>
      <w:r w:rsidR="00436EA3">
        <w:t>Михайловна – заместитель главы А</w:t>
      </w:r>
      <w:r w:rsidRPr="00D46863">
        <w:t>дминистрации Городского окр</w:t>
      </w:r>
      <w:r w:rsidR="00436EA3">
        <w:t>уга Верхняя Тура, председатель конкурсной к</w:t>
      </w:r>
      <w:r w:rsidRPr="00D46863">
        <w:t xml:space="preserve">омиссии. </w:t>
      </w:r>
    </w:p>
    <w:p w:rsidR="008417C7" w:rsidRPr="00D46863" w:rsidRDefault="00A33DF3" w:rsidP="008417C7">
      <w:pPr>
        <w:spacing w:after="0" w:line="240" w:lineRule="auto"/>
        <w:jc w:val="both"/>
      </w:pPr>
      <w:r w:rsidRPr="00D46863">
        <w:tab/>
        <w:t>2</w:t>
      </w:r>
      <w:r w:rsidR="008417C7" w:rsidRPr="00D46863">
        <w:t xml:space="preserve">. Лыкасова Надежда Вениаминовна –  начальник </w:t>
      </w:r>
      <w:r w:rsidR="00436EA3">
        <w:t>финансового отдела А</w:t>
      </w:r>
      <w:r w:rsidR="008417C7" w:rsidRPr="00D46863">
        <w:t xml:space="preserve">дминистрации Городского округа Верхняя Тура, член </w:t>
      </w:r>
      <w:r w:rsidR="00436EA3">
        <w:t>конкурсной к</w:t>
      </w:r>
      <w:r w:rsidR="008417C7" w:rsidRPr="00D46863">
        <w:t>омиссии.</w:t>
      </w:r>
    </w:p>
    <w:p w:rsidR="008417C7" w:rsidRPr="00D46863" w:rsidRDefault="00A33DF3" w:rsidP="008417C7">
      <w:pPr>
        <w:spacing w:after="0" w:line="240" w:lineRule="auto"/>
        <w:jc w:val="both"/>
      </w:pPr>
      <w:r w:rsidRPr="00D46863">
        <w:tab/>
        <w:t>3</w:t>
      </w:r>
      <w:r w:rsidR="008417C7" w:rsidRPr="00D46863">
        <w:t xml:space="preserve">. Тарасова Ольга Альбертовна – начальник </w:t>
      </w:r>
      <w:r w:rsidR="00436EA3">
        <w:t>планово-экономического  отдела А</w:t>
      </w:r>
      <w:r w:rsidR="008417C7" w:rsidRPr="00D46863">
        <w:t xml:space="preserve">дминистрации Городского округа Верхняя Тура, секретарь </w:t>
      </w:r>
      <w:r w:rsidR="00436EA3">
        <w:t>конкурсной к</w:t>
      </w:r>
      <w:r w:rsidR="008417C7" w:rsidRPr="00D46863">
        <w:t>омиссии.</w:t>
      </w:r>
    </w:p>
    <w:p w:rsidR="008417C7" w:rsidRPr="00D46863" w:rsidRDefault="00A33DF3" w:rsidP="008417C7">
      <w:pPr>
        <w:spacing w:after="0" w:line="240" w:lineRule="auto"/>
        <w:jc w:val="both"/>
      </w:pPr>
      <w:r w:rsidRPr="00D46863">
        <w:tab/>
        <w:t>4</w:t>
      </w:r>
      <w:r w:rsidR="008417C7" w:rsidRPr="00D46863">
        <w:t>. Ужакина</w:t>
      </w:r>
      <w:r w:rsidRPr="00D46863">
        <w:t xml:space="preserve"> Эльмира Фатрахмановна – главный</w:t>
      </w:r>
      <w:r w:rsidR="008417C7" w:rsidRPr="00D46863">
        <w:t xml:space="preserve"> специалист </w:t>
      </w:r>
      <w:r w:rsidR="00436EA3">
        <w:t>планово-экономического  отдела А</w:t>
      </w:r>
      <w:r w:rsidR="008417C7" w:rsidRPr="00D46863">
        <w:t>дминистрации Городского округа Верхняя Тура, член Комиссии.</w:t>
      </w:r>
    </w:p>
    <w:p w:rsidR="008417C7" w:rsidRPr="00D46863" w:rsidRDefault="008417C7" w:rsidP="008417C7">
      <w:pPr>
        <w:spacing w:after="0" w:line="240" w:lineRule="auto"/>
        <w:jc w:val="both"/>
        <w:rPr>
          <w:iCs/>
        </w:rPr>
      </w:pPr>
      <w:r w:rsidRPr="00D46863">
        <w:rPr>
          <w:iCs/>
        </w:rPr>
        <w:tab/>
      </w:r>
    </w:p>
    <w:p w:rsidR="003925BB" w:rsidRPr="00D46863" w:rsidRDefault="003925BB" w:rsidP="003925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925BB" w:rsidRPr="00D46863" w:rsidRDefault="003925BB" w:rsidP="003925BB">
      <w:pPr>
        <w:jc w:val="center"/>
      </w:pPr>
    </w:p>
    <w:p w:rsidR="00553C49" w:rsidRPr="00D46863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Pr="00D46863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Pr="00D46863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Pr="00D46863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Pr="00D46863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Pr="00D46863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A14FA" w:rsidRPr="00D34189" w:rsidRDefault="00FA14FA" w:rsidP="00D34189">
      <w:pPr>
        <w:jc w:val="center"/>
        <w:rPr>
          <w:b/>
          <w:i/>
        </w:rPr>
      </w:pPr>
    </w:p>
    <w:sectPr w:rsidR="00FA14FA" w:rsidRPr="00D34189" w:rsidSect="005008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8B" w:rsidRDefault="00BF178B" w:rsidP="005008D7">
      <w:pPr>
        <w:spacing w:after="0" w:line="240" w:lineRule="auto"/>
      </w:pPr>
      <w:r>
        <w:separator/>
      </w:r>
    </w:p>
  </w:endnote>
  <w:endnote w:type="continuationSeparator" w:id="0">
    <w:p w:rsidR="00BF178B" w:rsidRDefault="00BF178B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8B" w:rsidRDefault="00BF178B" w:rsidP="005008D7">
      <w:pPr>
        <w:spacing w:after="0" w:line="240" w:lineRule="auto"/>
      </w:pPr>
      <w:r>
        <w:separator/>
      </w:r>
    </w:p>
  </w:footnote>
  <w:footnote w:type="continuationSeparator" w:id="0">
    <w:p w:rsidR="00BF178B" w:rsidRDefault="00BF178B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5228"/>
      <w:docPartObj>
        <w:docPartGallery w:val="Page Numbers (Top of Page)"/>
        <w:docPartUnique/>
      </w:docPartObj>
    </w:sdtPr>
    <w:sdtContent>
      <w:p w:rsidR="005008D7" w:rsidRDefault="005008D7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008D7" w:rsidRDefault="005008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18A9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A48C0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42A6-98D8-452F-8D6E-5FDB5046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20</cp:revision>
  <cp:lastPrinted>2017-09-01T08:58:00Z</cp:lastPrinted>
  <dcterms:created xsi:type="dcterms:W3CDTF">2014-08-20T05:33:00Z</dcterms:created>
  <dcterms:modified xsi:type="dcterms:W3CDTF">2019-08-21T07:06:00Z</dcterms:modified>
</cp:coreProperties>
</file>